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59622" w14:textId="77777777" w:rsidR="000E42D8" w:rsidRDefault="000E42D8">
      <w:pPr>
        <w:rPr>
          <w:rFonts w:ascii="Arial" w:hAnsi="Arial" w:cs="Arial"/>
          <w:b/>
          <w:sz w:val="56"/>
          <w:szCs w:val="56"/>
        </w:rPr>
      </w:pPr>
    </w:p>
    <w:p w14:paraId="215D94FC" w14:textId="77777777" w:rsidR="0068424A" w:rsidRDefault="0068424A">
      <w:pPr>
        <w:rPr>
          <w:noProof/>
          <w:lang w:eastAsia="nb-NO"/>
        </w:rPr>
      </w:pPr>
      <w:r w:rsidRPr="002756EC">
        <w:rPr>
          <w:rFonts w:ascii="Arial" w:hAnsi="Arial" w:cs="Arial"/>
          <w:b/>
          <w:sz w:val="56"/>
          <w:szCs w:val="56"/>
        </w:rPr>
        <w:t>EKSAMEN</w:t>
      </w:r>
      <w:r>
        <w:rPr>
          <w:noProof/>
          <w:lang w:eastAsia="nb-NO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5553"/>
      </w:tblGrid>
      <w:tr w:rsidR="0068424A" w:rsidRPr="002756EC" w14:paraId="5028DEAE" w14:textId="77777777" w:rsidTr="003E45B2">
        <w:trPr>
          <w:trHeight w:val="420"/>
          <w:jc w:val="center"/>
        </w:trPr>
        <w:tc>
          <w:tcPr>
            <w:tcW w:w="3519" w:type="dxa"/>
            <w:shd w:val="clear" w:color="auto" w:fill="auto"/>
          </w:tcPr>
          <w:p w14:paraId="1E293A20" w14:textId="4DCA0C5B" w:rsidR="0068424A" w:rsidRPr="002756EC" w:rsidRDefault="0068424A" w:rsidP="00135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6EC">
              <w:rPr>
                <w:rFonts w:ascii="Arial" w:hAnsi="Arial" w:cs="Arial"/>
                <w:b/>
                <w:sz w:val="24"/>
                <w:szCs w:val="24"/>
              </w:rPr>
              <w:t xml:space="preserve">Emnekode: </w:t>
            </w:r>
            <w:r w:rsidR="00E52477">
              <w:rPr>
                <w:rFonts w:ascii="Arial" w:hAnsi="Arial" w:cs="Arial"/>
                <w:b/>
                <w:sz w:val="24"/>
                <w:szCs w:val="24"/>
              </w:rPr>
              <w:t>IRK24015</w:t>
            </w:r>
          </w:p>
          <w:p w14:paraId="2EA7A868" w14:textId="77777777" w:rsidR="0068424A" w:rsidRPr="002756EC" w:rsidRDefault="0068424A" w:rsidP="001351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F45BE5" w14:textId="77777777" w:rsidR="0068424A" w:rsidRPr="002756EC" w:rsidRDefault="0068424A" w:rsidP="001351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3" w:type="dxa"/>
            <w:shd w:val="clear" w:color="auto" w:fill="auto"/>
          </w:tcPr>
          <w:p w14:paraId="69765048" w14:textId="4E8DC6C1" w:rsidR="0068424A" w:rsidRPr="002756EC" w:rsidRDefault="0068424A" w:rsidP="00135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6EC">
              <w:rPr>
                <w:rFonts w:ascii="Arial" w:hAnsi="Arial" w:cs="Arial"/>
                <w:b/>
                <w:sz w:val="24"/>
                <w:szCs w:val="24"/>
              </w:rPr>
              <w:t>Emnenavn:</w:t>
            </w:r>
            <w:r w:rsidR="00E52477">
              <w:rPr>
                <w:rFonts w:ascii="Arial" w:hAnsi="Arial" w:cs="Arial"/>
                <w:b/>
                <w:sz w:val="24"/>
                <w:szCs w:val="24"/>
              </w:rPr>
              <w:t xml:space="preserve"> Biokjemi</w:t>
            </w:r>
          </w:p>
          <w:p w14:paraId="7AF2D02A" w14:textId="77777777" w:rsidR="0068424A" w:rsidRPr="002756EC" w:rsidRDefault="0068424A" w:rsidP="0013519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424A" w:rsidRPr="002756EC" w14:paraId="5F58C14E" w14:textId="77777777" w:rsidTr="003E45B2">
        <w:trPr>
          <w:trHeight w:val="310"/>
          <w:jc w:val="center"/>
        </w:trPr>
        <w:tc>
          <w:tcPr>
            <w:tcW w:w="3519" w:type="dxa"/>
            <w:shd w:val="clear" w:color="auto" w:fill="auto"/>
          </w:tcPr>
          <w:p w14:paraId="4AF3AA21" w14:textId="78DB689F" w:rsidR="0068424A" w:rsidRPr="002756EC" w:rsidRDefault="0068424A" w:rsidP="00135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6EC">
              <w:rPr>
                <w:rFonts w:ascii="Arial" w:hAnsi="Arial" w:cs="Arial"/>
                <w:b/>
                <w:sz w:val="24"/>
                <w:szCs w:val="24"/>
              </w:rPr>
              <w:t xml:space="preserve">Dato: </w:t>
            </w:r>
            <w:r w:rsidR="001C61B4">
              <w:rPr>
                <w:rFonts w:ascii="Arial" w:hAnsi="Arial" w:cs="Arial"/>
                <w:b/>
                <w:sz w:val="24"/>
                <w:szCs w:val="24"/>
              </w:rPr>
              <w:t>09.12</w:t>
            </w:r>
            <w:r w:rsidR="00E52477">
              <w:rPr>
                <w:rFonts w:ascii="Arial" w:hAnsi="Arial" w:cs="Arial"/>
                <w:b/>
                <w:sz w:val="24"/>
                <w:szCs w:val="24"/>
              </w:rPr>
              <w:t>.19</w:t>
            </w:r>
          </w:p>
          <w:p w14:paraId="00D28391" w14:textId="3D5D9C60" w:rsidR="0068424A" w:rsidRPr="002756EC" w:rsidRDefault="00675693" w:rsidP="00BE7E8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Sensurfrist:</w:t>
            </w:r>
            <w:r w:rsidR="001C61B4">
              <w:rPr>
                <w:rFonts w:ascii="Arial" w:eastAsia="Calibri" w:hAnsi="Arial" w:cs="Arial"/>
                <w:b/>
                <w:sz w:val="24"/>
                <w:szCs w:val="24"/>
              </w:rPr>
              <w:t>30.12</w:t>
            </w:r>
          </w:p>
        </w:tc>
        <w:tc>
          <w:tcPr>
            <w:tcW w:w="5553" w:type="dxa"/>
            <w:shd w:val="clear" w:color="auto" w:fill="auto"/>
          </w:tcPr>
          <w:p w14:paraId="270E0168" w14:textId="300AC86B" w:rsidR="0068424A" w:rsidRPr="002756EC" w:rsidRDefault="0068424A" w:rsidP="0013519C">
            <w:pPr>
              <w:rPr>
                <w:rFonts w:ascii="Arial" w:hAnsi="Arial" w:cs="Arial"/>
                <w:sz w:val="24"/>
                <w:szCs w:val="24"/>
              </w:rPr>
            </w:pPr>
            <w:r w:rsidRPr="002756EC">
              <w:rPr>
                <w:rFonts w:ascii="Arial" w:eastAsia="Calibri" w:hAnsi="Arial" w:cs="Arial"/>
                <w:b/>
                <w:sz w:val="24"/>
                <w:szCs w:val="24"/>
              </w:rPr>
              <w:t>Eksamenstid:</w:t>
            </w:r>
            <w:r w:rsidR="00E52477">
              <w:rPr>
                <w:rFonts w:ascii="Arial" w:eastAsia="Calibri" w:hAnsi="Arial" w:cs="Arial"/>
                <w:b/>
                <w:sz w:val="24"/>
                <w:szCs w:val="24"/>
              </w:rPr>
              <w:t xml:space="preserve"> 9-13</w:t>
            </w:r>
          </w:p>
        </w:tc>
      </w:tr>
      <w:tr w:rsidR="0068424A" w:rsidRPr="002756EC" w14:paraId="5B091263" w14:textId="77777777" w:rsidTr="003E45B2">
        <w:trPr>
          <w:trHeight w:val="2019"/>
          <w:jc w:val="center"/>
        </w:trPr>
        <w:tc>
          <w:tcPr>
            <w:tcW w:w="3519" w:type="dxa"/>
            <w:shd w:val="clear" w:color="auto" w:fill="auto"/>
          </w:tcPr>
          <w:p w14:paraId="4E15B58E" w14:textId="58722096" w:rsidR="0068424A" w:rsidRDefault="009C7486" w:rsidP="001351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Antall oppgavesider:</w:t>
            </w:r>
            <w:r w:rsidR="00656553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14:paraId="69AD6EE7" w14:textId="77777777" w:rsidR="009C7486" w:rsidRDefault="009C7486" w:rsidP="001351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FCC076" w14:textId="1A24814D" w:rsidR="009C7486" w:rsidRPr="00712975" w:rsidRDefault="009C7486" w:rsidP="001351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Antall vedleggsider:</w:t>
            </w:r>
            <w:r w:rsidR="00E52477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5553" w:type="dxa"/>
            <w:shd w:val="clear" w:color="auto" w:fill="auto"/>
          </w:tcPr>
          <w:p w14:paraId="2105CA69" w14:textId="77777777" w:rsidR="00931228" w:rsidRDefault="0068424A" w:rsidP="007129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6EC">
              <w:rPr>
                <w:rFonts w:ascii="Arial" w:hAnsi="Arial" w:cs="Arial"/>
                <w:b/>
                <w:sz w:val="24"/>
                <w:szCs w:val="24"/>
              </w:rPr>
              <w:t>Faglærer</w:t>
            </w:r>
            <w:r w:rsidR="007129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524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39E4E6E" w14:textId="16F6CE8E" w:rsidR="0068424A" w:rsidRDefault="00E52477" w:rsidP="007129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Norunn Storbakk</w:t>
            </w:r>
            <w:r w:rsidR="00931228">
              <w:rPr>
                <w:rFonts w:ascii="Arial" w:hAnsi="Arial" w:cs="Arial"/>
                <w:b/>
                <w:sz w:val="24"/>
                <w:szCs w:val="24"/>
              </w:rPr>
              <w:t xml:space="preserve"> tlf. 69608739</w:t>
            </w:r>
          </w:p>
          <w:p w14:paraId="2B339A45" w14:textId="77777777" w:rsidR="009C7486" w:rsidRDefault="009C7486" w:rsidP="007129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705F68" w14:textId="5ACDC9A9" w:rsidR="009C7486" w:rsidRPr="008872C3" w:rsidRDefault="009B6F05" w:rsidP="007129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Oppgaven er kontrollert</w:t>
            </w:r>
            <w:r w:rsidR="009C748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52477">
              <w:rPr>
                <w:rFonts w:ascii="Arial" w:hAnsi="Arial" w:cs="Arial"/>
                <w:b/>
                <w:sz w:val="24"/>
                <w:szCs w:val="24"/>
              </w:rPr>
              <w:t xml:space="preserve"> Ja</w:t>
            </w:r>
          </w:p>
        </w:tc>
      </w:tr>
      <w:tr w:rsidR="0068424A" w:rsidRPr="002756EC" w14:paraId="6DE2FDE7" w14:textId="77777777" w:rsidTr="003E45B2">
        <w:trPr>
          <w:trHeight w:val="1365"/>
          <w:jc w:val="center"/>
        </w:trPr>
        <w:tc>
          <w:tcPr>
            <w:tcW w:w="9072" w:type="dxa"/>
            <w:gridSpan w:val="2"/>
            <w:shd w:val="clear" w:color="auto" w:fill="auto"/>
          </w:tcPr>
          <w:p w14:paraId="061358AE" w14:textId="55317103" w:rsidR="0068424A" w:rsidRPr="002756EC" w:rsidRDefault="009C7486" w:rsidP="0013519C">
            <w:pPr>
              <w:tabs>
                <w:tab w:val="left" w:pos="55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Hjelpemidler:</w:t>
            </w:r>
            <w:r w:rsidR="00E52477">
              <w:rPr>
                <w:rFonts w:ascii="Arial" w:hAnsi="Arial" w:cs="Arial"/>
                <w:b/>
                <w:sz w:val="24"/>
                <w:szCs w:val="24"/>
              </w:rPr>
              <w:t xml:space="preserve"> Ingen</w:t>
            </w:r>
            <w:r w:rsidR="0068424A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2F3DB03A" w14:textId="77777777" w:rsidR="0068424A" w:rsidRDefault="0068424A" w:rsidP="0013519C">
            <w:pPr>
              <w:ind w:right="-53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101DD8" w14:textId="77777777" w:rsidR="00EC5506" w:rsidRPr="002756EC" w:rsidRDefault="00EC5506" w:rsidP="0013519C">
            <w:pPr>
              <w:ind w:right="-53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9E7091" w14:textId="77777777" w:rsidR="0068424A" w:rsidRPr="002756EC" w:rsidRDefault="0068424A" w:rsidP="0013519C">
            <w:pPr>
              <w:pStyle w:val="Default"/>
              <w:tabs>
                <w:tab w:val="left" w:pos="633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</w:p>
          <w:p w14:paraId="1551602B" w14:textId="77777777" w:rsidR="0068424A" w:rsidRPr="002756EC" w:rsidRDefault="0068424A" w:rsidP="0013519C">
            <w:pPr>
              <w:pStyle w:val="Default"/>
              <w:rPr>
                <w:rFonts w:ascii="Arial" w:hAnsi="Arial" w:cs="Arial"/>
                <w:lang w:val="en-US"/>
              </w:rPr>
            </w:pPr>
          </w:p>
        </w:tc>
      </w:tr>
      <w:tr w:rsidR="0068424A" w:rsidRPr="002756EC" w14:paraId="15949778" w14:textId="77777777" w:rsidTr="003E45B2">
        <w:trPr>
          <w:trHeight w:val="2197"/>
          <w:jc w:val="center"/>
        </w:trPr>
        <w:tc>
          <w:tcPr>
            <w:tcW w:w="9072" w:type="dxa"/>
            <w:gridSpan w:val="2"/>
            <w:shd w:val="clear" w:color="auto" w:fill="auto"/>
          </w:tcPr>
          <w:p w14:paraId="38336E2C" w14:textId="5A18377E" w:rsidR="00724A25" w:rsidRPr="002756EC" w:rsidRDefault="0068424A" w:rsidP="00135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115E">
              <w:rPr>
                <w:rFonts w:ascii="Arial" w:hAnsi="Arial" w:cs="Arial"/>
                <w:b/>
                <w:sz w:val="24"/>
                <w:szCs w:val="24"/>
              </w:rPr>
              <w:t xml:space="preserve">Om </w:t>
            </w:r>
            <w:r w:rsidR="009C7486">
              <w:rPr>
                <w:rFonts w:ascii="Arial" w:hAnsi="Arial" w:cs="Arial"/>
                <w:b/>
                <w:sz w:val="24"/>
                <w:szCs w:val="24"/>
              </w:rPr>
              <w:t>eksamensoppgaven:</w:t>
            </w:r>
          </w:p>
          <w:p w14:paraId="28164D27" w14:textId="77777777" w:rsidR="0068424A" w:rsidRDefault="0068424A" w:rsidP="001351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625DD6" w14:textId="77777777" w:rsidR="00EC5506" w:rsidRDefault="00EC5506" w:rsidP="001351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B6CCA1" w14:textId="77777777" w:rsidR="00EC5506" w:rsidRDefault="00EC5506" w:rsidP="001351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9A895C" w14:textId="17B66516" w:rsidR="0068424A" w:rsidRPr="009C7486" w:rsidRDefault="0068424A" w:rsidP="009C7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24A" w:rsidRPr="002756EC" w14:paraId="52D4668B" w14:textId="77777777" w:rsidTr="003E45B2">
        <w:trPr>
          <w:trHeight w:val="1122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94A884" w14:textId="77777777" w:rsidR="00675693" w:rsidRDefault="00675693" w:rsidP="006756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9C5778" w14:textId="4B50A9F3" w:rsidR="00724A25" w:rsidRPr="002756EC" w:rsidRDefault="00675693" w:rsidP="006756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486">
              <w:rPr>
                <w:rFonts w:ascii="Arial" w:hAnsi="Arial" w:cs="Arial"/>
                <w:b/>
                <w:sz w:val="24"/>
                <w:szCs w:val="24"/>
              </w:rPr>
              <w:t>Kandidaten må selv kontrollere at oppgavesettet er fullstendig</w:t>
            </w:r>
          </w:p>
        </w:tc>
      </w:tr>
    </w:tbl>
    <w:p w14:paraId="56ADFD8A" w14:textId="77777777" w:rsidR="00ED31B2" w:rsidRPr="00ED31B2" w:rsidRDefault="000E42D8" w:rsidP="00ED31B2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="00ED31B2" w:rsidRPr="00ED31B2">
        <w:rPr>
          <w:rFonts w:ascii="Times New Roman" w:hAnsi="Times New Roman" w:cs="Times New Roman"/>
          <w:b/>
          <w:sz w:val="24"/>
          <w:szCs w:val="24"/>
        </w:rPr>
        <w:lastRenderedPageBreak/>
        <w:t>Oppgave 1</w:t>
      </w:r>
    </w:p>
    <w:p w14:paraId="6BE4746B" w14:textId="77777777" w:rsidR="00ED31B2" w:rsidRPr="001D13AE" w:rsidRDefault="00ED31B2" w:rsidP="00ED31B2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3AE">
        <w:rPr>
          <w:rFonts w:ascii="Times New Roman" w:hAnsi="Times New Roman" w:cs="Times New Roman"/>
          <w:sz w:val="24"/>
          <w:szCs w:val="24"/>
        </w:rPr>
        <w:t>Reaksjonshastigheten (V</w:t>
      </w:r>
      <w:r w:rsidRPr="001D13A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D13AE">
        <w:rPr>
          <w:rFonts w:ascii="Times New Roman" w:hAnsi="Times New Roman" w:cs="Times New Roman"/>
          <w:sz w:val="24"/>
          <w:szCs w:val="24"/>
        </w:rPr>
        <w:t xml:space="preserve">) til et enzym som følger </w:t>
      </w:r>
      <w:proofErr w:type="spellStart"/>
      <w:r w:rsidRPr="001D13AE">
        <w:rPr>
          <w:rFonts w:ascii="Times New Roman" w:hAnsi="Times New Roman" w:cs="Times New Roman"/>
          <w:sz w:val="24"/>
          <w:szCs w:val="24"/>
        </w:rPr>
        <w:t>Michaelis</w:t>
      </w:r>
      <w:proofErr w:type="spellEnd"/>
      <w:r w:rsidRPr="001D13AE">
        <w:rPr>
          <w:rFonts w:ascii="Times New Roman" w:hAnsi="Times New Roman" w:cs="Times New Roman"/>
          <w:sz w:val="24"/>
          <w:szCs w:val="24"/>
        </w:rPr>
        <w:t xml:space="preserve"> - Mentens kinetikk kan uttrykkes som en funksjon av substratkonsentrasjonen </w:t>
      </w:r>
      <w:r w:rsidRPr="001D13AE">
        <w:rPr>
          <w:rFonts w:ascii="Times New Roman" w:hAnsi="Times New Roman" w:cs="Times New Roman"/>
          <w:sz w:val="24"/>
          <w:szCs w:val="24"/>
        </w:rPr>
        <w:sym w:font="Symbol" w:char="F05B"/>
      </w:r>
      <w:r w:rsidRPr="001D13AE">
        <w:rPr>
          <w:rFonts w:ascii="Times New Roman" w:hAnsi="Times New Roman" w:cs="Times New Roman"/>
          <w:sz w:val="24"/>
          <w:szCs w:val="24"/>
        </w:rPr>
        <w:t>S</w:t>
      </w:r>
      <w:r w:rsidRPr="001D13AE">
        <w:rPr>
          <w:rFonts w:ascii="Times New Roman" w:hAnsi="Times New Roman" w:cs="Times New Roman"/>
          <w:sz w:val="24"/>
          <w:szCs w:val="24"/>
        </w:rPr>
        <w:sym w:font="Symbol" w:char="F05D"/>
      </w:r>
      <w:r w:rsidRPr="001D13AE">
        <w:rPr>
          <w:rFonts w:ascii="Times New Roman" w:hAnsi="Times New Roman" w:cs="Times New Roman"/>
          <w:sz w:val="24"/>
          <w:szCs w:val="24"/>
        </w:rPr>
        <w:t>. Tegn en kurve som viser sammenhengen mellom V</w:t>
      </w:r>
      <w:r w:rsidRPr="001D13A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D13AE">
        <w:rPr>
          <w:rFonts w:ascii="Times New Roman" w:hAnsi="Times New Roman" w:cs="Times New Roman"/>
          <w:sz w:val="24"/>
          <w:szCs w:val="24"/>
        </w:rPr>
        <w:t xml:space="preserve"> og </w:t>
      </w:r>
      <w:r w:rsidRPr="001D13AE">
        <w:rPr>
          <w:rFonts w:ascii="Times New Roman" w:hAnsi="Times New Roman" w:cs="Times New Roman"/>
          <w:sz w:val="24"/>
          <w:szCs w:val="24"/>
        </w:rPr>
        <w:sym w:font="Symbol" w:char="F05B"/>
      </w:r>
      <w:r w:rsidRPr="001D13AE">
        <w:rPr>
          <w:rFonts w:ascii="Times New Roman" w:hAnsi="Times New Roman" w:cs="Times New Roman"/>
          <w:sz w:val="24"/>
          <w:szCs w:val="24"/>
        </w:rPr>
        <w:t>S</w:t>
      </w:r>
      <w:r w:rsidRPr="001D13AE">
        <w:rPr>
          <w:rFonts w:ascii="Times New Roman" w:hAnsi="Times New Roman" w:cs="Times New Roman"/>
          <w:sz w:val="24"/>
          <w:szCs w:val="24"/>
        </w:rPr>
        <w:sym w:font="Symbol" w:char="F05D"/>
      </w:r>
      <w:r w:rsidRPr="001D13AE">
        <w:rPr>
          <w:rFonts w:ascii="Times New Roman" w:hAnsi="Times New Roman" w:cs="Times New Roman"/>
          <w:sz w:val="24"/>
          <w:szCs w:val="24"/>
        </w:rPr>
        <w:t xml:space="preserve">, angi </w:t>
      </w:r>
      <w:proofErr w:type="spellStart"/>
      <w:r w:rsidRPr="001D13AE">
        <w:rPr>
          <w:rFonts w:ascii="Times New Roman" w:hAnsi="Times New Roman" w:cs="Times New Roman"/>
          <w:sz w:val="24"/>
          <w:szCs w:val="24"/>
        </w:rPr>
        <w:t>Vmax</w:t>
      </w:r>
      <w:proofErr w:type="spellEnd"/>
      <w:r w:rsidRPr="001D13AE">
        <w:rPr>
          <w:rFonts w:ascii="Times New Roman" w:hAnsi="Times New Roman" w:cs="Times New Roman"/>
          <w:sz w:val="24"/>
          <w:szCs w:val="24"/>
        </w:rPr>
        <w:t xml:space="preserve"> og K</w:t>
      </w:r>
      <w:r w:rsidRPr="001D13AE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1D13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530C2E" w14:textId="77777777" w:rsidR="00ED31B2" w:rsidRPr="001D13AE" w:rsidRDefault="00ED31B2" w:rsidP="00ED31B2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3AE">
        <w:rPr>
          <w:rFonts w:ascii="Times New Roman" w:hAnsi="Times New Roman" w:cs="Times New Roman"/>
          <w:sz w:val="24"/>
          <w:szCs w:val="24"/>
        </w:rPr>
        <w:t xml:space="preserve">Tegn et </w:t>
      </w:r>
      <w:proofErr w:type="spellStart"/>
      <w:r w:rsidRPr="001D13AE">
        <w:rPr>
          <w:rFonts w:ascii="Times New Roman" w:hAnsi="Times New Roman" w:cs="Times New Roman"/>
          <w:sz w:val="24"/>
          <w:szCs w:val="24"/>
        </w:rPr>
        <w:t>Lineweaver</w:t>
      </w:r>
      <w:proofErr w:type="spellEnd"/>
      <w:r w:rsidRPr="001D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3AE">
        <w:rPr>
          <w:rFonts w:ascii="Times New Roman" w:hAnsi="Times New Roman" w:cs="Times New Roman"/>
          <w:sz w:val="24"/>
          <w:szCs w:val="24"/>
        </w:rPr>
        <w:t xml:space="preserve">plot av samme reaksjon, angi hvordan du finner </w:t>
      </w:r>
      <w:r w:rsidRPr="0008595F">
        <w:rPr>
          <w:rFonts w:ascii="Times New Roman" w:hAnsi="Times New Roman" w:cs="Times New Roman"/>
          <w:sz w:val="24"/>
          <w:szCs w:val="24"/>
        </w:rPr>
        <w:t>K</w:t>
      </w:r>
      <w:r w:rsidRPr="0008595F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1D13AE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1D13AE">
        <w:rPr>
          <w:rFonts w:ascii="Times New Roman" w:hAnsi="Times New Roman" w:cs="Times New Roman"/>
          <w:sz w:val="24"/>
          <w:szCs w:val="24"/>
        </w:rPr>
        <w:t>Vmax</w:t>
      </w:r>
      <w:proofErr w:type="spellEnd"/>
      <w:r w:rsidRPr="001D13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071C5A" w14:textId="77777777" w:rsidR="00ED31B2" w:rsidRDefault="00ED31B2" w:rsidP="00ED31B2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3AE">
        <w:rPr>
          <w:rFonts w:ascii="Times New Roman" w:hAnsi="Times New Roman" w:cs="Times New Roman"/>
          <w:sz w:val="24"/>
          <w:szCs w:val="24"/>
        </w:rPr>
        <w:t xml:space="preserve">Forklar hensikten med et </w:t>
      </w:r>
      <w:proofErr w:type="spellStart"/>
      <w:r w:rsidRPr="001D13AE">
        <w:rPr>
          <w:rFonts w:ascii="Times New Roman" w:hAnsi="Times New Roman" w:cs="Times New Roman"/>
          <w:sz w:val="24"/>
          <w:szCs w:val="24"/>
        </w:rPr>
        <w:t>Lineweaver</w:t>
      </w:r>
      <w:proofErr w:type="spellEnd"/>
      <w:r w:rsidRPr="001D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3AE">
        <w:rPr>
          <w:rFonts w:ascii="Times New Roman" w:hAnsi="Times New Roman" w:cs="Times New Roman"/>
          <w:sz w:val="24"/>
          <w:szCs w:val="24"/>
        </w:rPr>
        <w:t>plot.</w:t>
      </w:r>
    </w:p>
    <w:p w14:paraId="4AD761CA" w14:textId="77777777" w:rsidR="00ED31B2" w:rsidRPr="001D13AE" w:rsidRDefault="00ED31B2" w:rsidP="00ED31B2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CF6BF5" w14:textId="77777777" w:rsidR="00ED31B2" w:rsidRPr="001D13AE" w:rsidRDefault="00ED31B2" w:rsidP="00ED31B2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3AE">
        <w:rPr>
          <w:rFonts w:ascii="Times New Roman" w:hAnsi="Times New Roman" w:cs="Times New Roman"/>
          <w:sz w:val="24"/>
          <w:szCs w:val="24"/>
        </w:rPr>
        <w:t xml:space="preserve">Hvilke av følgende utsagn er henholdsvis korrekt / ikke korrekt? </w:t>
      </w:r>
    </w:p>
    <w:p w14:paraId="076D6D39" w14:textId="77777777" w:rsidR="00ED31B2" w:rsidRPr="001D13AE" w:rsidRDefault="00ED31B2" w:rsidP="00ED31B2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3AE">
        <w:rPr>
          <w:rFonts w:ascii="Times New Roman" w:hAnsi="Times New Roman" w:cs="Times New Roman"/>
          <w:sz w:val="24"/>
          <w:szCs w:val="24"/>
        </w:rPr>
        <w:t>Gi rett svar på utsagn du mener er «ikke korrekt».</w:t>
      </w:r>
    </w:p>
    <w:p w14:paraId="0C03E7AC" w14:textId="77777777" w:rsidR="00ED31B2" w:rsidRPr="001D13AE" w:rsidRDefault="00ED31B2" w:rsidP="00ED31B2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13AE">
        <w:rPr>
          <w:rFonts w:ascii="Times New Roman" w:hAnsi="Times New Roman" w:cs="Times New Roman"/>
          <w:sz w:val="24"/>
          <w:szCs w:val="24"/>
        </w:rPr>
        <w:t xml:space="preserve">i:   </w:t>
      </w:r>
      <w:proofErr w:type="gramEnd"/>
      <w:r w:rsidRPr="0008595F">
        <w:rPr>
          <w:rFonts w:ascii="Times New Roman" w:hAnsi="Times New Roman" w:cs="Times New Roman"/>
          <w:sz w:val="24"/>
          <w:szCs w:val="24"/>
        </w:rPr>
        <w:t>K</w:t>
      </w:r>
      <w:r w:rsidRPr="0008595F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1D13AE">
        <w:rPr>
          <w:rFonts w:ascii="Times New Roman" w:hAnsi="Times New Roman" w:cs="Times New Roman"/>
          <w:sz w:val="24"/>
          <w:szCs w:val="24"/>
        </w:rPr>
        <w:t xml:space="preserve"> er ½ </w:t>
      </w:r>
      <w:proofErr w:type="spellStart"/>
      <w:r w:rsidRPr="001D13AE">
        <w:rPr>
          <w:rFonts w:ascii="Times New Roman" w:hAnsi="Times New Roman" w:cs="Times New Roman"/>
          <w:sz w:val="24"/>
          <w:szCs w:val="24"/>
        </w:rPr>
        <w:t>Vmax</w:t>
      </w:r>
      <w:proofErr w:type="spellEnd"/>
    </w:p>
    <w:p w14:paraId="0CDB5B4C" w14:textId="77777777" w:rsidR="00ED31B2" w:rsidRPr="001D13AE" w:rsidRDefault="00ED31B2" w:rsidP="00ED31B2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13AE">
        <w:rPr>
          <w:rFonts w:ascii="Times New Roman" w:hAnsi="Times New Roman" w:cs="Times New Roman"/>
          <w:sz w:val="24"/>
          <w:szCs w:val="24"/>
        </w:rPr>
        <w:t xml:space="preserve">ii:  </w:t>
      </w:r>
      <w:r w:rsidRPr="0008595F">
        <w:rPr>
          <w:rFonts w:ascii="Times New Roman" w:hAnsi="Times New Roman" w:cs="Times New Roman"/>
          <w:sz w:val="24"/>
          <w:szCs w:val="24"/>
        </w:rPr>
        <w:t>K</w:t>
      </w:r>
      <w:r w:rsidRPr="0008595F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gramEnd"/>
      <w:r w:rsidRPr="001D13AE">
        <w:rPr>
          <w:rFonts w:ascii="Times New Roman" w:hAnsi="Times New Roman" w:cs="Times New Roman"/>
          <w:sz w:val="24"/>
          <w:szCs w:val="24"/>
        </w:rPr>
        <w:t xml:space="preserve"> er avhengig av enzymmengden</w:t>
      </w:r>
    </w:p>
    <w:p w14:paraId="564A33B9" w14:textId="77777777" w:rsidR="00ED31B2" w:rsidRPr="001D13AE" w:rsidRDefault="00ED31B2" w:rsidP="00ED31B2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3AE">
        <w:rPr>
          <w:rFonts w:ascii="Times New Roman" w:hAnsi="Times New Roman" w:cs="Times New Roman"/>
          <w:sz w:val="24"/>
          <w:szCs w:val="24"/>
        </w:rPr>
        <w:t xml:space="preserve">iii: </w:t>
      </w:r>
      <w:r w:rsidRPr="0008595F">
        <w:rPr>
          <w:rFonts w:ascii="Times New Roman" w:hAnsi="Times New Roman" w:cs="Times New Roman"/>
          <w:sz w:val="24"/>
          <w:szCs w:val="24"/>
        </w:rPr>
        <w:t>K</w:t>
      </w:r>
      <w:r w:rsidRPr="0008595F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1D13AE">
        <w:rPr>
          <w:rFonts w:ascii="Times New Roman" w:hAnsi="Times New Roman" w:cs="Times New Roman"/>
          <w:sz w:val="24"/>
          <w:szCs w:val="24"/>
        </w:rPr>
        <w:t xml:space="preserve"> øker med en kompetitiv hemmer i reaksjonsløsningen</w:t>
      </w:r>
    </w:p>
    <w:p w14:paraId="77AF1420" w14:textId="77777777" w:rsidR="00ED31B2" w:rsidRPr="001D13AE" w:rsidRDefault="00ED31B2" w:rsidP="00ED31B2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3AE">
        <w:rPr>
          <w:rFonts w:ascii="Times New Roman" w:hAnsi="Times New Roman" w:cs="Times New Roman"/>
          <w:sz w:val="24"/>
          <w:szCs w:val="24"/>
        </w:rPr>
        <w:t xml:space="preserve">iv: </w:t>
      </w:r>
      <w:proofErr w:type="spellStart"/>
      <w:r w:rsidRPr="001D13AE">
        <w:rPr>
          <w:rFonts w:ascii="Times New Roman" w:hAnsi="Times New Roman" w:cs="Times New Roman"/>
          <w:sz w:val="24"/>
          <w:szCs w:val="24"/>
        </w:rPr>
        <w:t>Vmax</w:t>
      </w:r>
      <w:proofErr w:type="spellEnd"/>
      <w:r w:rsidRPr="001D13AE">
        <w:rPr>
          <w:rFonts w:ascii="Times New Roman" w:hAnsi="Times New Roman" w:cs="Times New Roman"/>
          <w:sz w:val="24"/>
          <w:szCs w:val="24"/>
        </w:rPr>
        <w:t xml:space="preserve"> synker med kompetitiv hemmer i reaksjonsløsningen</w:t>
      </w:r>
    </w:p>
    <w:p w14:paraId="12A3FA40" w14:textId="77777777" w:rsidR="00ED31B2" w:rsidRDefault="00ED31B2" w:rsidP="00ED31B2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3AE">
        <w:rPr>
          <w:rFonts w:ascii="Times New Roman" w:hAnsi="Times New Roman" w:cs="Times New Roman"/>
          <w:sz w:val="24"/>
          <w:szCs w:val="24"/>
        </w:rPr>
        <w:t xml:space="preserve">v: </w:t>
      </w:r>
      <w:r w:rsidRPr="001D13AE">
        <w:rPr>
          <w:rFonts w:ascii="Times New Roman" w:hAnsi="Times New Roman" w:cs="Times New Roman"/>
          <w:bCs/>
          <w:sz w:val="24"/>
          <w:szCs w:val="24"/>
        </w:rPr>
        <w:t xml:space="preserve">Km varierer med </w:t>
      </w:r>
      <w:r w:rsidRPr="001D13AE">
        <w:rPr>
          <w:rFonts w:ascii="Times New Roman" w:hAnsi="Times New Roman" w:cs="Times New Roman"/>
          <w:sz w:val="24"/>
          <w:szCs w:val="24"/>
        </w:rPr>
        <w:t>[S]</w:t>
      </w:r>
    </w:p>
    <w:p w14:paraId="37C42F02" w14:textId="77777777" w:rsidR="00ED31B2" w:rsidRPr="001D13AE" w:rsidRDefault="00ED31B2" w:rsidP="00ED31B2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8EBE74" w14:textId="77777777" w:rsidR="00ED31B2" w:rsidRPr="00ED31B2" w:rsidRDefault="00ED31B2" w:rsidP="00ED31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31B2">
        <w:rPr>
          <w:rFonts w:ascii="Times New Roman" w:hAnsi="Times New Roman" w:cs="Times New Roman"/>
          <w:b/>
          <w:sz w:val="24"/>
          <w:szCs w:val="24"/>
        </w:rPr>
        <w:t>Oppgave 2</w:t>
      </w:r>
    </w:p>
    <w:p w14:paraId="332D5443" w14:textId="77777777" w:rsidR="00ED31B2" w:rsidRPr="001D13AE" w:rsidRDefault="00ED31B2" w:rsidP="00ED31B2">
      <w:pPr>
        <w:pStyle w:val="Listeavsnitt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1D13AE">
        <w:rPr>
          <w:rFonts w:ascii="Times New Roman" w:hAnsi="Times New Roman" w:cs="Times New Roman"/>
          <w:sz w:val="24"/>
          <w:szCs w:val="24"/>
        </w:rPr>
        <w:t xml:space="preserve">Definer </w:t>
      </w:r>
      <w:proofErr w:type="spellStart"/>
      <w:r w:rsidRPr="001D13AE">
        <w:rPr>
          <w:rFonts w:ascii="Times New Roman" w:hAnsi="Times New Roman" w:cs="Times New Roman"/>
          <w:sz w:val="24"/>
          <w:szCs w:val="24"/>
        </w:rPr>
        <w:t>zwitterion</w:t>
      </w:r>
      <w:proofErr w:type="spellEnd"/>
      <w:r w:rsidRPr="001D13AE">
        <w:rPr>
          <w:rFonts w:ascii="Times New Roman" w:hAnsi="Times New Roman" w:cs="Times New Roman"/>
          <w:sz w:val="24"/>
          <w:szCs w:val="24"/>
        </w:rPr>
        <w:t xml:space="preserve">. Tegn aminosyren Glycin (R=H) som et </w:t>
      </w:r>
      <w:proofErr w:type="spellStart"/>
      <w:r w:rsidRPr="001D13AE">
        <w:rPr>
          <w:rFonts w:ascii="Times New Roman" w:hAnsi="Times New Roman" w:cs="Times New Roman"/>
          <w:sz w:val="24"/>
          <w:szCs w:val="24"/>
        </w:rPr>
        <w:t>zwitterion</w:t>
      </w:r>
      <w:proofErr w:type="spellEnd"/>
      <w:r w:rsidRPr="001D13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066C4C" w14:textId="77777777" w:rsidR="00ED31B2" w:rsidRDefault="00ED31B2" w:rsidP="00ED31B2">
      <w:pPr>
        <w:pStyle w:val="Listeavsnitt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1D13AE">
        <w:rPr>
          <w:rFonts w:ascii="Times New Roman" w:hAnsi="Times New Roman" w:cs="Times New Roman"/>
          <w:sz w:val="24"/>
          <w:szCs w:val="24"/>
        </w:rPr>
        <w:t xml:space="preserve">Har Glycin to stereoisomere former (L og D)? Begrunn svaret. </w:t>
      </w:r>
    </w:p>
    <w:p w14:paraId="2A759746" w14:textId="77777777" w:rsidR="00ED31B2" w:rsidRPr="001D13AE" w:rsidRDefault="00ED31B2" w:rsidP="00ED31B2">
      <w:pPr>
        <w:pStyle w:val="Listeavsnitt"/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14:paraId="7C390F0D" w14:textId="77777777" w:rsidR="00ED31B2" w:rsidRPr="001D13AE" w:rsidRDefault="00ED31B2" w:rsidP="00ED31B2">
      <w:pPr>
        <w:pStyle w:val="Listeavsnitt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1D13AE">
        <w:rPr>
          <w:rFonts w:ascii="Times New Roman" w:hAnsi="Times New Roman" w:cs="Times New Roman"/>
          <w:sz w:val="24"/>
          <w:szCs w:val="24"/>
        </w:rPr>
        <w:t xml:space="preserve">Syre- og aminogruppen til Glycin har </w:t>
      </w:r>
      <w:proofErr w:type="spellStart"/>
      <w:r w:rsidRPr="001D13AE">
        <w:rPr>
          <w:rFonts w:ascii="Times New Roman" w:hAnsi="Times New Roman" w:cs="Times New Roman"/>
          <w:sz w:val="24"/>
          <w:szCs w:val="24"/>
        </w:rPr>
        <w:t>pKa</w:t>
      </w:r>
      <w:proofErr w:type="spellEnd"/>
      <w:r w:rsidRPr="001D13AE">
        <w:rPr>
          <w:rFonts w:ascii="Times New Roman" w:hAnsi="Times New Roman" w:cs="Times New Roman"/>
          <w:sz w:val="24"/>
          <w:szCs w:val="24"/>
        </w:rPr>
        <w:t xml:space="preserve"> lik henholdsvis 2,4 og 9,8. </w:t>
      </w:r>
    </w:p>
    <w:p w14:paraId="34034F86" w14:textId="77777777" w:rsidR="00ED31B2" w:rsidRPr="001D13AE" w:rsidRDefault="00ED31B2" w:rsidP="00ED31B2">
      <w:pPr>
        <w:pStyle w:val="Listeavsnitt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1D13AE">
        <w:rPr>
          <w:rFonts w:ascii="Times New Roman" w:hAnsi="Times New Roman" w:cs="Times New Roman"/>
          <w:sz w:val="24"/>
          <w:szCs w:val="24"/>
        </w:rPr>
        <w:t xml:space="preserve">Hvilken gruppe titreres først? </w:t>
      </w:r>
    </w:p>
    <w:p w14:paraId="7E0E8D6F" w14:textId="77777777" w:rsidR="00ED31B2" w:rsidRDefault="00ED31B2" w:rsidP="00ED31B2">
      <w:pPr>
        <w:pStyle w:val="Listeavsnitt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1D13AE">
        <w:rPr>
          <w:rFonts w:ascii="Times New Roman" w:hAnsi="Times New Roman" w:cs="Times New Roman"/>
          <w:sz w:val="24"/>
          <w:szCs w:val="24"/>
        </w:rPr>
        <w:t xml:space="preserve">Definer </w:t>
      </w:r>
      <w:proofErr w:type="spellStart"/>
      <w:r w:rsidRPr="001D13AE">
        <w:rPr>
          <w:rFonts w:ascii="Times New Roman" w:hAnsi="Times New Roman" w:cs="Times New Roman"/>
          <w:sz w:val="24"/>
          <w:szCs w:val="24"/>
        </w:rPr>
        <w:t>isoelektrisk</w:t>
      </w:r>
      <w:proofErr w:type="spellEnd"/>
      <w:r w:rsidRPr="001D13AE">
        <w:rPr>
          <w:rFonts w:ascii="Times New Roman" w:hAnsi="Times New Roman" w:cs="Times New Roman"/>
          <w:sz w:val="24"/>
          <w:szCs w:val="24"/>
        </w:rPr>
        <w:t xml:space="preserve"> punkt. Forklar hvordan du kan finne denne verdien for Glycin (trenger ikke regne ut tallverdien).</w:t>
      </w:r>
    </w:p>
    <w:p w14:paraId="0F54DFA7" w14:textId="77777777" w:rsidR="00ED31B2" w:rsidRPr="00B22F65" w:rsidRDefault="00ED31B2" w:rsidP="00ED31B2">
      <w:pPr>
        <w:pStyle w:val="Listeavsnitt"/>
        <w:spacing w:after="160" w:line="360" w:lineRule="auto"/>
      </w:pPr>
      <w:r w:rsidRPr="00B22F65">
        <w:rPr>
          <w:rFonts w:ascii="Times New Roman" w:hAnsi="Times New Roman"/>
          <w:sz w:val="24"/>
          <w:szCs w:val="24"/>
        </w:rPr>
        <w:t xml:space="preserve">Tegn en titreringskurve for Glycin med tilhørende informasjon om molekylets ladning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22F65">
        <w:rPr>
          <w:rFonts w:ascii="Times New Roman" w:hAnsi="Times New Roman"/>
          <w:sz w:val="24"/>
          <w:szCs w:val="24"/>
        </w:rPr>
        <w:t xml:space="preserve">ved lav pH, </w:t>
      </w:r>
      <w:proofErr w:type="spellStart"/>
      <w:r w:rsidRPr="00B22F65">
        <w:rPr>
          <w:rFonts w:ascii="Times New Roman" w:hAnsi="Times New Roman"/>
          <w:sz w:val="24"/>
          <w:szCs w:val="24"/>
        </w:rPr>
        <w:t>pI</w:t>
      </w:r>
      <w:proofErr w:type="spellEnd"/>
      <w:r w:rsidRPr="00B22F65">
        <w:rPr>
          <w:rFonts w:ascii="Times New Roman" w:hAnsi="Times New Roman"/>
          <w:sz w:val="24"/>
          <w:szCs w:val="24"/>
        </w:rPr>
        <w:t xml:space="preserve"> og høy pH.</w:t>
      </w:r>
    </w:p>
    <w:p w14:paraId="4614B4C0" w14:textId="77777777" w:rsidR="00ED31B2" w:rsidRDefault="00ED31B2" w:rsidP="00ED31B2">
      <w:pPr>
        <w:pStyle w:val="Listeavsnitt"/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14:paraId="2367149A" w14:textId="77777777" w:rsidR="00ED31B2" w:rsidRPr="001D13AE" w:rsidRDefault="00ED31B2" w:rsidP="00ED31B2">
      <w:pPr>
        <w:pStyle w:val="Listeavsnitt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1D13AE">
        <w:rPr>
          <w:rFonts w:ascii="Times New Roman" w:hAnsi="Times New Roman" w:cs="Times New Roman"/>
          <w:sz w:val="24"/>
          <w:szCs w:val="24"/>
        </w:rPr>
        <w:t xml:space="preserve">Globulære proteiners struktur kan beskrives i fire nivåer. Sammenlikn sekundærstruktur med tertiærstruktur. Inkluder typen(e) binding(er) i de to strukturene.  </w:t>
      </w:r>
    </w:p>
    <w:p w14:paraId="448E0C2C" w14:textId="77777777" w:rsidR="00ED31B2" w:rsidRPr="001D13AE" w:rsidRDefault="00ED31B2" w:rsidP="00ED31B2">
      <w:pPr>
        <w:pStyle w:val="Listeavsnitt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1D13AE">
        <w:rPr>
          <w:rFonts w:ascii="Times New Roman" w:hAnsi="Times New Roman" w:cs="Times New Roman"/>
          <w:sz w:val="24"/>
          <w:szCs w:val="24"/>
        </w:rPr>
        <w:t>Hvilken type sekundærstruktur består hemoglobin (</w:t>
      </w:r>
      <w:proofErr w:type="spellStart"/>
      <w:r w:rsidRPr="001D13AE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1D13AE">
        <w:rPr>
          <w:rFonts w:ascii="Times New Roman" w:hAnsi="Times New Roman" w:cs="Times New Roman"/>
          <w:sz w:val="24"/>
          <w:szCs w:val="24"/>
        </w:rPr>
        <w:t xml:space="preserve">) hovedsakelig av? </w:t>
      </w:r>
    </w:p>
    <w:p w14:paraId="1875BE9E" w14:textId="77777777" w:rsidR="00ED31B2" w:rsidRPr="001D13AE" w:rsidRDefault="00ED31B2" w:rsidP="00ED31B2">
      <w:pPr>
        <w:pStyle w:val="Listeavsnitt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1D13AE">
        <w:rPr>
          <w:rFonts w:ascii="Times New Roman" w:hAnsi="Times New Roman" w:cs="Times New Roman"/>
          <w:sz w:val="24"/>
          <w:szCs w:val="24"/>
        </w:rPr>
        <w:t xml:space="preserve">Beskriv kort </w:t>
      </w:r>
      <w:proofErr w:type="spellStart"/>
      <w:r w:rsidRPr="001D13AE">
        <w:rPr>
          <w:rFonts w:ascii="Times New Roman" w:hAnsi="Times New Roman" w:cs="Times New Roman"/>
          <w:sz w:val="24"/>
          <w:szCs w:val="24"/>
        </w:rPr>
        <w:t>kvartiærstrukturen</w:t>
      </w:r>
      <w:proofErr w:type="spellEnd"/>
      <w:r w:rsidRPr="001D13AE">
        <w:rPr>
          <w:rFonts w:ascii="Times New Roman" w:hAnsi="Times New Roman" w:cs="Times New Roman"/>
          <w:sz w:val="24"/>
          <w:szCs w:val="24"/>
        </w:rPr>
        <w:t xml:space="preserve"> til </w:t>
      </w:r>
      <w:proofErr w:type="spellStart"/>
      <w:r w:rsidRPr="001D13AE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1D13AE">
        <w:rPr>
          <w:rFonts w:ascii="Times New Roman" w:hAnsi="Times New Roman" w:cs="Times New Roman"/>
          <w:sz w:val="24"/>
          <w:szCs w:val="24"/>
        </w:rPr>
        <w:t>.</w:t>
      </w:r>
    </w:p>
    <w:p w14:paraId="781E6393" w14:textId="77777777" w:rsidR="00ED31B2" w:rsidRPr="001D13AE" w:rsidRDefault="00ED31B2" w:rsidP="00ED31B2">
      <w:pPr>
        <w:pStyle w:val="Listeavsnitt"/>
        <w:spacing w:before="240"/>
        <w:rPr>
          <w:rFonts w:ascii="Times New Roman" w:hAnsi="Times New Roman" w:cs="Times New Roman"/>
          <w:sz w:val="24"/>
          <w:szCs w:val="24"/>
        </w:rPr>
      </w:pPr>
    </w:p>
    <w:p w14:paraId="40DEF6BD" w14:textId="77777777" w:rsidR="00ED31B2" w:rsidRPr="00ED31B2" w:rsidRDefault="00ED31B2" w:rsidP="00ED31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31B2">
        <w:rPr>
          <w:rFonts w:ascii="Times New Roman" w:hAnsi="Times New Roman" w:cs="Times New Roman"/>
          <w:b/>
          <w:sz w:val="24"/>
          <w:szCs w:val="24"/>
        </w:rPr>
        <w:t>Oppgave 3</w:t>
      </w:r>
    </w:p>
    <w:p w14:paraId="44AC7FB6" w14:textId="77777777" w:rsidR="00ED31B2" w:rsidRPr="001D13AE" w:rsidRDefault="00ED31B2" w:rsidP="00ED31B2">
      <w:pPr>
        <w:pStyle w:val="Listeavsnit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3AE">
        <w:rPr>
          <w:rFonts w:ascii="Times New Roman" w:hAnsi="Times New Roman" w:cs="Times New Roman"/>
          <w:sz w:val="24"/>
          <w:szCs w:val="24"/>
        </w:rPr>
        <w:t>Adrenalin mobiliserer glykogen i lever og muskler:</w:t>
      </w:r>
    </w:p>
    <w:p w14:paraId="28AC34CC" w14:textId="77777777" w:rsidR="00ED31B2" w:rsidRPr="001D13AE" w:rsidRDefault="00ED31B2" w:rsidP="00ED31B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13A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D13AE">
        <w:rPr>
          <w:rFonts w:ascii="Times New Roman" w:hAnsi="Times New Roman" w:cs="Times New Roman"/>
          <w:sz w:val="24"/>
          <w:szCs w:val="24"/>
        </w:rPr>
        <w:t>Glykogen  →</w:t>
      </w:r>
      <w:proofErr w:type="gramEnd"/>
      <w:r w:rsidRPr="001D13AE">
        <w:rPr>
          <w:rFonts w:ascii="Times New Roman" w:hAnsi="Times New Roman" w:cs="Times New Roman"/>
          <w:sz w:val="24"/>
          <w:szCs w:val="24"/>
        </w:rPr>
        <w:t xml:space="preserve"> Glukose-1-fosfat → Glukose-6-fosfat (G-6-P).</w:t>
      </w:r>
    </w:p>
    <w:p w14:paraId="71723B1E" w14:textId="77777777" w:rsidR="00ED31B2" w:rsidRPr="001D13AE" w:rsidRDefault="00ED31B2" w:rsidP="00ED31B2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D13AE">
        <w:rPr>
          <w:rFonts w:ascii="Times New Roman" w:hAnsi="Times New Roman" w:cs="Times New Roman"/>
          <w:sz w:val="24"/>
          <w:szCs w:val="24"/>
        </w:rPr>
        <w:t xml:space="preserve">Gi en kort beskrivelse med begrunnelse for hva som deretter skjer </w:t>
      </w:r>
      <w:proofErr w:type="gramStart"/>
      <w:r w:rsidRPr="001D13AE">
        <w:rPr>
          <w:rFonts w:ascii="Times New Roman" w:hAnsi="Times New Roman" w:cs="Times New Roman"/>
          <w:sz w:val="24"/>
          <w:szCs w:val="24"/>
        </w:rPr>
        <w:t>med  G</w:t>
      </w:r>
      <w:proofErr w:type="gramEnd"/>
      <w:r w:rsidRPr="001D13AE">
        <w:rPr>
          <w:rFonts w:ascii="Times New Roman" w:hAnsi="Times New Roman" w:cs="Times New Roman"/>
          <w:sz w:val="24"/>
          <w:szCs w:val="24"/>
        </w:rPr>
        <w:t xml:space="preserve">-6-P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3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3AE">
        <w:rPr>
          <w:rFonts w:ascii="Times New Roman" w:hAnsi="Times New Roman" w:cs="Times New Roman"/>
          <w:sz w:val="24"/>
          <w:szCs w:val="24"/>
        </w:rPr>
        <w:t xml:space="preserve">henholdsvis lever og muskler. </w:t>
      </w:r>
    </w:p>
    <w:p w14:paraId="4652D2E7" w14:textId="77777777" w:rsidR="00ED31B2" w:rsidRPr="001D13AE" w:rsidRDefault="00ED31B2" w:rsidP="00ED31B2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3AE">
        <w:rPr>
          <w:rFonts w:ascii="Times New Roman" w:hAnsi="Times New Roman" w:cs="Times New Roman"/>
          <w:sz w:val="24"/>
          <w:szCs w:val="24"/>
        </w:rPr>
        <w:t xml:space="preserve">Laktatkonsentrasjonen i blodet stiger raskt under </w:t>
      </w:r>
      <w:proofErr w:type="spellStart"/>
      <w:r w:rsidRPr="001D13AE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Pr="001D13AE">
        <w:rPr>
          <w:rFonts w:ascii="Times New Roman" w:hAnsi="Times New Roman" w:cs="Times New Roman"/>
          <w:sz w:val="24"/>
          <w:szCs w:val="24"/>
        </w:rPr>
        <w:t xml:space="preserve"> løping. Etter løpingen synker</w:t>
      </w:r>
    </w:p>
    <w:p w14:paraId="7271BC0F" w14:textId="77777777" w:rsidR="00ED31B2" w:rsidRDefault="00ED31B2" w:rsidP="00ED31B2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3AE">
        <w:rPr>
          <w:rFonts w:ascii="Times New Roman" w:hAnsi="Times New Roman" w:cs="Times New Roman"/>
          <w:sz w:val="24"/>
          <w:szCs w:val="24"/>
        </w:rPr>
        <w:t xml:space="preserve">konsentrasjonen i blodet langsomt. Gi en </w:t>
      </w:r>
      <w:r>
        <w:rPr>
          <w:rFonts w:ascii="Times New Roman" w:hAnsi="Times New Roman" w:cs="Times New Roman"/>
          <w:sz w:val="24"/>
          <w:szCs w:val="24"/>
        </w:rPr>
        <w:t xml:space="preserve">beskrivelse med </w:t>
      </w:r>
      <w:r w:rsidRPr="001D13AE">
        <w:rPr>
          <w:rFonts w:ascii="Times New Roman" w:hAnsi="Times New Roman" w:cs="Times New Roman"/>
          <w:sz w:val="24"/>
          <w:szCs w:val="24"/>
        </w:rPr>
        <w:t>forklaring på hvorfor laktatkonsentrasjonen stiger, og hvorfor den synker.</w:t>
      </w:r>
    </w:p>
    <w:p w14:paraId="10488AFB" w14:textId="77777777" w:rsidR="00ED31B2" w:rsidRPr="001D13AE" w:rsidRDefault="00ED31B2" w:rsidP="00ED31B2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0878A7" w14:textId="77777777" w:rsidR="00ED31B2" w:rsidRDefault="00ED31B2" w:rsidP="00ED31B2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3AE">
        <w:rPr>
          <w:rFonts w:ascii="Times New Roman" w:hAnsi="Times New Roman" w:cs="Times New Roman"/>
          <w:sz w:val="24"/>
          <w:szCs w:val="24"/>
        </w:rPr>
        <w:t>Forklar hvorfor fettcellene er avhengig av glukose.</w:t>
      </w:r>
    </w:p>
    <w:p w14:paraId="420984B8" w14:textId="77777777" w:rsidR="00ED31B2" w:rsidRPr="001D13AE" w:rsidRDefault="00ED31B2" w:rsidP="00ED31B2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356FD3" w14:textId="77777777" w:rsidR="00ED31B2" w:rsidRPr="00ED31B2" w:rsidRDefault="00ED31B2" w:rsidP="00ED31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31B2">
        <w:rPr>
          <w:rFonts w:ascii="Times New Roman" w:hAnsi="Times New Roman" w:cs="Times New Roman"/>
          <w:b/>
          <w:sz w:val="24"/>
          <w:szCs w:val="24"/>
        </w:rPr>
        <w:t>Oppgave 4</w:t>
      </w:r>
    </w:p>
    <w:p w14:paraId="570F911F" w14:textId="77777777" w:rsidR="00ED31B2" w:rsidRDefault="00ED31B2" w:rsidP="00ED31B2">
      <w:pPr>
        <w:pStyle w:val="Default"/>
        <w:numPr>
          <w:ilvl w:val="0"/>
          <w:numId w:val="4"/>
        </w:numPr>
        <w:spacing w:line="360" w:lineRule="auto"/>
        <w:rPr>
          <w:bCs/>
        </w:rPr>
      </w:pPr>
      <w:r w:rsidRPr="001D13AE">
        <w:rPr>
          <w:bCs/>
        </w:rPr>
        <w:t xml:space="preserve">Hva er hensikten med sitronsyresyklusen? </w:t>
      </w:r>
    </w:p>
    <w:p w14:paraId="0B3F3732" w14:textId="77777777" w:rsidR="00ED31B2" w:rsidRPr="001D13AE" w:rsidRDefault="00ED31B2" w:rsidP="00ED31B2">
      <w:pPr>
        <w:pStyle w:val="Default"/>
        <w:spacing w:line="360" w:lineRule="auto"/>
        <w:ind w:left="720"/>
        <w:rPr>
          <w:bCs/>
        </w:rPr>
      </w:pPr>
    </w:p>
    <w:p w14:paraId="133536FC" w14:textId="77777777" w:rsidR="00ED31B2" w:rsidRDefault="00ED31B2" w:rsidP="00ED31B2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3AE">
        <w:rPr>
          <w:rFonts w:ascii="Times New Roman" w:hAnsi="Times New Roman" w:cs="Times New Roman"/>
          <w:sz w:val="24"/>
          <w:szCs w:val="24"/>
        </w:rPr>
        <w:t>Beskriv og forklar hvilken rolle oksygen spiller for sitronsyresyklusen.</w:t>
      </w:r>
    </w:p>
    <w:p w14:paraId="7B8B0F66" w14:textId="77777777" w:rsidR="00ED31B2" w:rsidRPr="001D13AE" w:rsidRDefault="00ED31B2" w:rsidP="00ED31B2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20DAC28E" w14:textId="2B7BA32E" w:rsidR="00ED31B2" w:rsidRDefault="00ED31B2" w:rsidP="00ED31B2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Hvilken effekt har </w:t>
      </w:r>
      <w:r w:rsidRPr="001D13AE">
        <w:rPr>
          <w:rFonts w:ascii="Times New Roman" w:hAnsi="Times New Roman" w:cs="Times New Roman"/>
          <w:sz w:val="24"/>
          <w:szCs w:val="24"/>
        </w:rPr>
        <w:t xml:space="preserve">cyanid (CN-) og karbonmonoksid (CO) </w:t>
      </w:r>
      <w:r>
        <w:rPr>
          <w:rFonts w:ascii="Times New Roman" w:hAnsi="Times New Roman" w:cs="Times New Roman"/>
          <w:sz w:val="24"/>
          <w:szCs w:val="24"/>
        </w:rPr>
        <w:t>på elektrontransportkjedet?</w:t>
      </w:r>
    </w:p>
    <w:p w14:paraId="0E93AA50" w14:textId="77777777" w:rsidR="003F6658" w:rsidRDefault="003F6658" w:rsidP="008E66A8">
      <w:pPr>
        <w:tabs>
          <w:tab w:val="left" w:pos="6150"/>
        </w:tabs>
        <w:spacing w:after="160" w:line="259" w:lineRule="auto"/>
        <w:rPr>
          <w:rFonts w:ascii="Arial" w:hAnsi="Arial" w:cs="Arial"/>
          <w:sz w:val="28"/>
          <w:szCs w:val="28"/>
        </w:rPr>
      </w:pPr>
    </w:p>
    <w:p w14:paraId="68DCF9AB" w14:textId="0379F6B1" w:rsidR="00FC549D" w:rsidRPr="003F6658" w:rsidRDefault="003F6658" w:rsidP="003F6658">
      <w:pPr>
        <w:tabs>
          <w:tab w:val="left" w:pos="6150"/>
        </w:tabs>
        <w:spacing w:after="160" w:line="259" w:lineRule="auto"/>
        <w:jc w:val="center"/>
        <w:rPr>
          <w:sz w:val="24"/>
          <w:szCs w:val="24"/>
        </w:rPr>
      </w:pPr>
      <w:r w:rsidRPr="003F6658">
        <w:rPr>
          <w:rFonts w:ascii="Arial" w:hAnsi="Arial" w:cs="Arial"/>
          <w:sz w:val="24"/>
          <w:szCs w:val="24"/>
        </w:rPr>
        <w:t>Lykke til!</w:t>
      </w:r>
    </w:p>
    <w:sectPr w:rsidR="00FC549D" w:rsidRPr="003F6658" w:rsidSect="00EB312A">
      <w:headerReference w:type="first" r:id="rId7"/>
      <w:footerReference w:type="first" r:id="rId8"/>
      <w:pgSz w:w="11906" w:h="16838"/>
      <w:pgMar w:top="1417" w:right="1417" w:bottom="851" w:left="1417" w:header="567" w:footer="5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C69E2" w14:textId="77777777" w:rsidR="00DB6CA2" w:rsidRDefault="00DB6CA2" w:rsidP="0068424A">
      <w:pPr>
        <w:spacing w:after="0" w:line="240" w:lineRule="auto"/>
      </w:pPr>
      <w:r>
        <w:separator/>
      </w:r>
    </w:p>
  </w:endnote>
  <w:endnote w:type="continuationSeparator" w:id="0">
    <w:p w14:paraId="38BC650D" w14:textId="77777777" w:rsidR="00DB6CA2" w:rsidRDefault="00DB6CA2" w:rsidP="0068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D46DD" w14:textId="5048DA10" w:rsidR="00712975" w:rsidRDefault="00913460">
    <w:pPr>
      <w:pStyle w:val="Bunntekst"/>
    </w:pPr>
    <w:r>
      <w:rPr>
        <w:noProof/>
        <w:lang w:eastAsia="nb-NO"/>
      </w:rPr>
      <w:drawing>
        <wp:inline distT="0" distB="0" distL="0" distR="0" wp14:anchorId="15E26537" wp14:editId="7E01A1C8">
          <wp:extent cx="5760720" cy="1136015"/>
          <wp:effectExtent l="0" t="0" r="0" b="6985"/>
          <wp:docPr id="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lumMod val="95000"/>
                        <a:lumOff val="5000"/>
                        <a:tint val="45000"/>
                        <a:satMod val="400000"/>
                      </a:scheme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3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B47C8" w14:textId="77777777" w:rsidR="00DB6CA2" w:rsidRDefault="00DB6CA2" w:rsidP="0068424A">
      <w:pPr>
        <w:spacing w:after="0" w:line="240" w:lineRule="auto"/>
      </w:pPr>
      <w:r>
        <w:separator/>
      </w:r>
    </w:p>
  </w:footnote>
  <w:footnote w:type="continuationSeparator" w:id="0">
    <w:p w14:paraId="3011F56F" w14:textId="77777777" w:rsidR="00DB6CA2" w:rsidRDefault="00DB6CA2" w:rsidP="0068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F2469" w14:textId="77777777" w:rsidR="000E42D8" w:rsidRDefault="000E42D8">
    <w:pPr>
      <w:pStyle w:val="Topptekst"/>
    </w:pPr>
    <w:r w:rsidRPr="002756EC">
      <w:rPr>
        <w:rFonts w:ascii="Arial" w:hAnsi="Arial" w:cs="Arial"/>
        <w:b/>
        <w:noProof/>
        <w:sz w:val="56"/>
        <w:szCs w:val="56"/>
        <w:lang w:eastAsia="nb-NO"/>
      </w:rPr>
      <w:drawing>
        <wp:anchor distT="0" distB="0" distL="114300" distR="114300" simplePos="0" relativeHeight="251659264" behindDoc="1" locked="0" layoutInCell="1" allowOverlap="1" wp14:anchorId="5EF5A7A0" wp14:editId="636EE328">
          <wp:simplePos x="0" y="0"/>
          <wp:positionH relativeFrom="margin">
            <wp:posOffset>2886075</wp:posOffset>
          </wp:positionH>
          <wp:positionV relativeFrom="margin">
            <wp:posOffset>-636905</wp:posOffset>
          </wp:positionV>
          <wp:extent cx="2943860" cy="495300"/>
          <wp:effectExtent l="0" t="0" r="889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860" cy="495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787"/>
    <w:multiLevelType w:val="hybridMultilevel"/>
    <w:tmpl w:val="D1EA7B3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75AB"/>
    <w:multiLevelType w:val="multilevel"/>
    <w:tmpl w:val="4542745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7736"/>
    <w:multiLevelType w:val="hybridMultilevel"/>
    <w:tmpl w:val="72745C9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875EB"/>
    <w:multiLevelType w:val="hybridMultilevel"/>
    <w:tmpl w:val="50960808"/>
    <w:lvl w:ilvl="0" w:tplc="49E0773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4A"/>
    <w:rsid w:val="00033A73"/>
    <w:rsid w:val="0008520E"/>
    <w:rsid w:val="000E42D8"/>
    <w:rsid w:val="000F3D72"/>
    <w:rsid w:val="001C61B4"/>
    <w:rsid w:val="0026115E"/>
    <w:rsid w:val="00261FCB"/>
    <w:rsid w:val="002F27A7"/>
    <w:rsid w:val="00304E11"/>
    <w:rsid w:val="00361D46"/>
    <w:rsid w:val="0039117A"/>
    <w:rsid w:val="003D052B"/>
    <w:rsid w:val="003E45B2"/>
    <w:rsid w:val="003F6658"/>
    <w:rsid w:val="00417B59"/>
    <w:rsid w:val="00577764"/>
    <w:rsid w:val="005A28E3"/>
    <w:rsid w:val="005D3A11"/>
    <w:rsid w:val="0064217E"/>
    <w:rsid w:val="00656553"/>
    <w:rsid w:val="00675693"/>
    <w:rsid w:val="0068424A"/>
    <w:rsid w:val="00712975"/>
    <w:rsid w:val="00724A25"/>
    <w:rsid w:val="00743AF0"/>
    <w:rsid w:val="007605A8"/>
    <w:rsid w:val="00820587"/>
    <w:rsid w:val="008712F4"/>
    <w:rsid w:val="008E66A8"/>
    <w:rsid w:val="008F475B"/>
    <w:rsid w:val="008F68B8"/>
    <w:rsid w:val="00913460"/>
    <w:rsid w:val="00931228"/>
    <w:rsid w:val="00990EF7"/>
    <w:rsid w:val="00992320"/>
    <w:rsid w:val="009B6F05"/>
    <w:rsid w:val="009C7486"/>
    <w:rsid w:val="00AC2BD5"/>
    <w:rsid w:val="00B0007A"/>
    <w:rsid w:val="00B55FC3"/>
    <w:rsid w:val="00BE7E83"/>
    <w:rsid w:val="00C013EE"/>
    <w:rsid w:val="00D03D1A"/>
    <w:rsid w:val="00DB6CA2"/>
    <w:rsid w:val="00E20043"/>
    <w:rsid w:val="00E52477"/>
    <w:rsid w:val="00EB312A"/>
    <w:rsid w:val="00EC5506"/>
    <w:rsid w:val="00ED31B2"/>
    <w:rsid w:val="00ED4219"/>
    <w:rsid w:val="00EE16BD"/>
    <w:rsid w:val="00F341FE"/>
    <w:rsid w:val="00F40C20"/>
    <w:rsid w:val="00F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EC462F"/>
  <w15:docId w15:val="{40491354-5A76-42AC-A2E6-94942EA6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24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84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8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424A"/>
  </w:style>
  <w:style w:type="paragraph" w:styleId="Bunntekst">
    <w:name w:val="footer"/>
    <w:basedOn w:val="Normal"/>
    <w:link w:val="BunntekstTegn"/>
    <w:uiPriority w:val="99"/>
    <w:unhideWhenUsed/>
    <w:rsid w:val="0068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424A"/>
  </w:style>
  <w:style w:type="paragraph" w:styleId="Bobletekst">
    <w:name w:val="Balloon Text"/>
    <w:basedOn w:val="Normal"/>
    <w:link w:val="BobletekstTegn"/>
    <w:uiPriority w:val="99"/>
    <w:semiHidden/>
    <w:unhideWhenUsed/>
    <w:rsid w:val="0099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0EF7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712975"/>
    <w:pPr>
      <w:spacing w:after="0" w:line="240" w:lineRule="auto"/>
    </w:pPr>
    <w:rPr>
      <w:rFonts w:eastAsiaTheme="minorEastAsia"/>
      <w:lang w:val="en-US" w:eastAsia="zh-CN"/>
    </w:rPr>
  </w:style>
  <w:style w:type="paragraph" w:styleId="Listeavsnitt">
    <w:name w:val="List Paragraph"/>
    <w:basedOn w:val="Normal"/>
    <w:uiPriority w:val="34"/>
    <w:qFormat/>
    <w:rsid w:val="00ED3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Knudsen</dc:creator>
  <cp:lastModifiedBy>Inger-Helene Ellefsæter</cp:lastModifiedBy>
  <cp:revision>2</cp:revision>
  <cp:lastPrinted>2019-12-04T17:12:00Z</cp:lastPrinted>
  <dcterms:created xsi:type="dcterms:W3CDTF">2019-12-04T17:14:00Z</dcterms:created>
  <dcterms:modified xsi:type="dcterms:W3CDTF">2019-12-04T17:14:00Z</dcterms:modified>
</cp:coreProperties>
</file>