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88" w:rsidRPr="002070D1" w:rsidRDefault="00264088" w:rsidP="00264088">
      <w:pPr>
        <w:rPr>
          <w:b/>
          <w:sz w:val="28"/>
          <w:szCs w:val="28"/>
        </w:rPr>
      </w:pPr>
      <w:r w:rsidRPr="002070D1">
        <w:rPr>
          <w:b/>
          <w:sz w:val="28"/>
          <w:szCs w:val="28"/>
        </w:rPr>
        <w:t xml:space="preserve">Innspill til Høringsuttalelse om </w:t>
      </w:r>
      <w:proofErr w:type="spellStart"/>
      <w:r w:rsidRPr="002070D1">
        <w:rPr>
          <w:b/>
          <w:sz w:val="28"/>
          <w:szCs w:val="28"/>
        </w:rPr>
        <w:t>HiØ’s</w:t>
      </w:r>
      <w:proofErr w:type="spellEnd"/>
      <w:r w:rsidRPr="002070D1">
        <w:rPr>
          <w:b/>
          <w:sz w:val="28"/>
          <w:szCs w:val="28"/>
        </w:rPr>
        <w:t xml:space="preserve"> fremtidige campusstrategi (lokalisering)</w:t>
      </w:r>
    </w:p>
    <w:p w:rsidR="00264088" w:rsidRDefault="00264088"/>
    <w:p w:rsidR="00264088" w:rsidRDefault="00264088"/>
    <w:p w:rsidR="00264088" w:rsidRDefault="00264088">
      <w:r>
        <w:t>Parat</w:t>
      </w:r>
      <w:r w:rsidR="0039472D">
        <w:t xml:space="preserve"> mener </w:t>
      </w:r>
      <w:r>
        <w:t>arbeidsutvalget har utført en grundig og god utred</w:t>
      </w:r>
      <w:r w:rsidR="0094523C">
        <w:t>n</w:t>
      </w:r>
      <w:r>
        <w:t xml:space="preserve">ing i sin vurdering av de ulike scenariene for </w:t>
      </w:r>
      <w:proofErr w:type="spellStart"/>
      <w:r>
        <w:t>HiØ</w:t>
      </w:r>
      <w:r w:rsidR="00570C1F">
        <w:t>`s</w:t>
      </w:r>
      <w:proofErr w:type="spellEnd"/>
      <w:r>
        <w:t xml:space="preserve"> fremtidige campusstrategi (lokalisering). Konklusjonen om å opprettholde dagens ordning med to campuser – Fredrikstad og Halden støttes i sin helhet.</w:t>
      </w:r>
    </w:p>
    <w:p w:rsidR="00B86894" w:rsidRDefault="00B86894"/>
    <w:p w:rsidR="00C75492" w:rsidRDefault="00C75492">
      <w:r>
        <w:t>For å understreke vår støtte, har vi noen punkter</w:t>
      </w:r>
      <w:r w:rsidR="00F05E32">
        <w:t xml:space="preserve"> </w:t>
      </w:r>
      <w:r>
        <w:t>vi ønsker å trekke frem:</w:t>
      </w:r>
    </w:p>
    <w:p w:rsidR="00480F1A" w:rsidRDefault="00C75492" w:rsidP="00C75492">
      <w:pPr>
        <w:pStyle w:val="Listeavsnitt"/>
        <w:numPr>
          <w:ilvl w:val="0"/>
          <w:numId w:val="1"/>
        </w:numPr>
      </w:pPr>
      <w:r>
        <w:t xml:space="preserve">Ved samlokalisering eller flytting av campus </w:t>
      </w:r>
      <w:r w:rsidR="00480F1A">
        <w:t xml:space="preserve">kan det svekke høgskolens relasjoner til lokale samarbeidspartnere. </w:t>
      </w:r>
    </w:p>
    <w:p w:rsidR="00C75492" w:rsidRDefault="00F05E32" w:rsidP="00C75492">
      <w:pPr>
        <w:pStyle w:val="Listeavsnitt"/>
        <w:numPr>
          <w:ilvl w:val="0"/>
          <w:numId w:val="1"/>
        </w:numPr>
      </w:pPr>
      <w:r>
        <w:t xml:space="preserve">Samlokalisering </w:t>
      </w:r>
      <w:bookmarkStart w:id="0" w:name="_GoBack"/>
      <w:bookmarkEnd w:id="0"/>
      <w:r w:rsidR="00C75492">
        <w:t>vil kunne føre til tap av status som studentby for lokalsamfunnet. I tillegg vil det medføre tap av arbeidsplasser lokalt.</w:t>
      </w:r>
    </w:p>
    <w:p w:rsidR="00570C1F" w:rsidRDefault="00C75492" w:rsidP="00C75492">
      <w:pPr>
        <w:pStyle w:val="Listeavsnitt"/>
        <w:numPr>
          <w:ilvl w:val="0"/>
          <w:numId w:val="1"/>
        </w:numPr>
      </w:pPr>
      <w:r>
        <w:t xml:space="preserve">Flere ansatte </w:t>
      </w:r>
      <w:r w:rsidR="00E92A48">
        <w:t>kan</w:t>
      </w:r>
      <w:r>
        <w:t xml:space="preserve"> få </w:t>
      </w:r>
      <w:r w:rsidR="00E92A48">
        <w:t>lenger</w:t>
      </w:r>
      <w:r>
        <w:t xml:space="preserve"> reisevei enn de har i dag ved samlokalisering. Dette kan påvirke miljøavtrykket betydelig over tid. HiØ ble godkjent som Miljøfyrtårn i 2021.</w:t>
      </w:r>
    </w:p>
    <w:sectPr w:rsidR="0057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3005"/>
    <w:multiLevelType w:val="hybridMultilevel"/>
    <w:tmpl w:val="795A1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88"/>
    <w:rsid w:val="00264088"/>
    <w:rsid w:val="0039472D"/>
    <w:rsid w:val="00480F1A"/>
    <w:rsid w:val="00570C1F"/>
    <w:rsid w:val="00771BF4"/>
    <w:rsid w:val="0094523C"/>
    <w:rsid w:val="00A3686B"/>
    <w:rsid w:val="00B86894"/>
    <w:rsid w:val="00C75492"/>
    <w:rsid w:val="00E92A48"/>
    <w:rsid w:val="00F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D9F5"/>
  <w15:chartTrackingRefBased/>
  <w15:docId w15:val="{6E61068D-F890-4CDF-8171-EAF864C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088"/>
    <w:rPr>
      <w:rFonts w:ascii="Source Sans Pro" w:hAnsi="Source Sans Pro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 Brandstorp</dc:creator>
  <cp:keywords/>
  <dc:description/>
  <cp:lastModifiedBy>Ann-Charlot Brandstorp</cp:lastModifiedBy>
  <cp:revision>3</cp:revision>
  <dcterms:created xsi:type="dcterms:W3CDTF">2022-05-11T13:08:00Z</dcterms:created>
  <dcterms:modified xsi:type="dcterms:W3CDTF">2022-05-11T13:09:00Z</dcterms:modified>
</cp:coreProperties>
</file>