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EAA" w:rsidRDefault="00587EAA" w:rsidP="00587EAA">
      <w:pPr>
        <w:rPr>
          <w:rFonts w:eastAsia="Times New Roman"/>
          <w:lang w:eastAsia="nb-NO"/>
        </w:rPr>
      </w:pPr>
      <w:r>
        <w:rPr>
          <w:rFonts w:eastAsia="Times New Roman"/>
          <w:b/>
          <w:bCs/>
          <w:lang w:eastAsia="nb-NO"/>
        </w:rPr>
        <w:t>From:</w:t>
      </w:r>
      <w:r>
        <w:rPr>
          <w:rFonts w:eastAsia="Times New Roman"/>
          <w:lang w:eastAsia="nb-NO"/>
        </w:rPr>
        <w:t xml:space="preserve"> Ragnar Knudsen &lt;ragnar.knudsen@hiof.no&gt; </w:t>
      </w:r>
      <w:r>
        <w:rPr>
          <w:rFonts w:eastAsia="Times New Roman"/>
          <w:lang w:eastAsia="nb-NO"/>
        </w:rPr>
        <w:br/>
      </w:r>
      <w:r>
        <w:rPr>
          <w:rFonts w:eastAsia="Times New Roman"/>
          <w:b/>
          <w:bCs/>
          <w:lang w:eastAsia="nb-NO"/>
        </w:rPr>
        <w:t>Sent:</w:t>
      </w:r>
      <w:r>
        <w:rPr>
          <w:rFonts w:eastAsia="Times New Roman"/>
          <w:lang w:eastAsia="nb-NO"/>
        </w:rPr>
        <w:t xml:space="preserve"> </w:t>
      </w:r>
      <w:proofErr w:type="spellStart"/>
      <w:r>
        <w:rPr>
          <w:rFonts w:eastAsia="Times New Roman"/>
          <w:lang w:eastAsia="nb-NO"/>
        </w:rPr>
        <w:t>Wednesday</w:t>
      </w:r>
      <w:proofErr w:type="spellEnd"/>
      <w:r>
        <w:rPr>
          <w:rFonts w:eastAsia="Times New Roman"/>
          <w:lang w:eastAsia="nb-NO"/>
        </w:rPr>
        <w:t>, May 11, 2022 8:51 AM</w:t>
      </w:r>
      <w:r>
        <w:rPr>
          <w:rFonts w:eastAsia="Times New Roman"/>
          <w:lang w:eastAsia="nb-NO"/>
        </w:rPr>
        <w:br/>
      </w:r>
      <w:r>
        <w:rPr>
          <w:rFonts w:eastAsia="Times New Roman"/>
          <w:b/>
          <w:bCs/>
          <w:lang w:eastAsia="nb-NO"/>
        </w:rPr>
        <w:t>To:</w:t>
      </w:r>
      <w:r>
        <w:rPr>
          <w:rFonts w:eastAsia="Times New Roman"/>
          <w:lang w:eastAsia="nb-NO"/>
        </w:rPr>
        <w:t xml:space="preserve"> Jan Lorang Brynildsen &lt;jan.l.brynildsen@hiof.no&gt;; Jens Olav Johansen &lt;jens.o.johansen@hiof.no&gt;</w:t>
      </w:r>
      <w:r>
        <w:rPr>
          <w:rFonts w:eastAsia="Times New Roman"/>
          <w:lang w:eastAsia="nb-NO"/>
        </w:rPr>
        <w:br/>
      </w:r>
      <w:proofErr w:type="spellStart"/>
      <w:r>
        <w:rPr>
          <w:rFonts w:eastAsia="Times New Roman"/>
          <w:b/>
          <w:bCs/>
          <w:lang w:eastAsia="nb-NO"/>
        </w:rPr>
        <w:t>Subject</w:t>
      </w:r>
      <w:proofErr w:type="spellEnd"/>
      <w:r>
        <w:rPr>
          <w:rFonts w:eastAsia="Times New Roman"/>
          <w:b/>
          <w:bCs/>
          <w:lang w:eastAsia="nb-NO"/>
        </w:rPr>
        <w:t>:</w:t>
      </w:r>
      <w:r>
        <w:rPr>
          <w:rFonts w:eastAsia="Times New Roman"/>
          <w:lang w:eastAsia="nb-NO"/>
        </w:rPr>
        <w:t xml:space="preserve"> RE: Høringsuttalelse om Høgskolen i </w:t>
      </w:r>
      <w:proofErr w:type="spellStart"/>
      <w:r>
        <w:rPr>
          <w:rFonts w:eastAsia="Times New Roman"/>
          <w:lang w:eastAsia="nb-NO"/>
        </w:rPr>
        <w:t>Østfold’s</w:t>
      </w:r>
      <w:proofErr w:type="spellEnd"/>
      <w:r>
        <w:rPr>
          <w:rFonts w:eastAsia="Times New Roman"/>
          <w:lang w:eastAsia="nb-NO"/>
        </w:rPr>
        <w:t xml:space="preserve"> fremtidige campusstrategi (lokalisering)</w:t>
      </w:r>
    </w:p>
    <w:p w:rsidR="00587EAA" w:rsidRDefault="00587EAA" w:rsidP="00587EAA"/>
    <w:p w:rsidR="00587EAA" w:rsidRDefault="00587EAA" w:rsidP="00587EAA">
      <w:pPr>
        <w:rPr>
          <w:rFonts w:ascii="Arial" w:hAnsi="Arial" w:cs="Arial"/>
          <w:color w:val="1F497D"/>
        </w:rPr>
      </w:pPr>
      <w:r>
        <w:rPr>
          <w:rFonts w:ascii="Arial" w:hAnsi="Arial" w:cs="Arial"/>
          <w:color w:val="1F497D"/>
        </w:rPr>
        <w:t>Det vises til intern høring om Høgskolen i Østfolds fremtidige campusstrategi,</w:t>
      </w:r>
    </w:p>
    <w:p w:rsidR="00587EAA" w:rsidRDefault="00587EAA" w:rsidP="00587EAA">
      <w:pPr>
        <w:rPr>
          <w:rFonts w:ascii="Arial" w:hAnsi="Arial" w:cs="Arial"/>
          <w:color w:val="1F497D"/>
        </w:rPr>
      </w:pPr>
    </w:p>
    <w:p w:rsidR="00587EAA" w:rsidRDefault="00587EAA" w:rsidP="00587EAA">
      <w:pPr>
        <w:rPr>
          <w:rFonts w:ascii="Arial" w:hAnsi="Arial" w:cs="Arial"/>
          <w:color w:val="1F497D"/>
        </w:rPr>
      </w:pPr>
      <w:r>
        <w:rPr>
          <w:rFonts w:ascii="Arial" w:hAnsi="Arial" w:cs="Arial"/>
          <w:color w:val="1F497D"/>
        </w:rPr>
        <w:t>De tillitsvalgte i de fire forbundene innenfor hovedsammenslutningen UNIO ved Høgskolen i Østfold: Forskerforbundet, Utdanningsforbundet, Sykepleierforbundet og Bibliotekarforbundet, har gjennomgått høringen i våre fora.</w:t>
      </w:r>
    </w:p>
    <w:p w:rsidR="00587EAA" w:rsidRDefault="00587EAA" w:rsidP="00587EAA">
      <w:pPr>
        <w:rPr>
          <w:rFonts w:ascii="Arial" w:hAnsi="Arial" w:cs="Arial"/>
          <w:color w:val="1F497D"/>
        </w:rPr>
      </w:pPr>
    </w:p>
    <w:p w:rsidR="00587EAA" w:rsidRDefault="00587EAA" w:rsidP="00587EAA">
      <w:pPr>
        <w:rPr>
          <w:rFonts w:ascii="Arial" w:hAnsi="Arial" w:cs="Arial"/>
          <w:color w:val="1F497D"/>
        </w:rPr>
      </w:pPr>
      <w:r>
        <w:rPr>
          <w:rFonts w:ascii="Arial" w:hAnsi="Arial" w:cs="Arial"/>
          <w:color w:val="1F497D"/>
        </w:rPr>
        <w:t xml:space="preserve">Argumentasjonen som bygger opp under anbefalingen om en videre utvikling av Høgskolen i Østfold med en campus i Halden og en i Fredrikstad, er balansert, i all hovedsak dekkende, og i sum vel fundert. </w:t>
      </w:r>
    </w:p>
    <w:p w:rsidR="00587EAA" w:rsidRDefault="00587EAA" w:rsidP="00587EAA">
      <w:pPr>
        <w:rPr>
          <w:rFonts w:ascii="Arial" w:hAnsi="Arial" w:cs="Arial"/>
          <w:color w:val="1F497D"/>
        </w:rPr>
      </w:pPr>
    </w:p>
    <w:p w:rsidR="00587EAA" w:rsidRDefault="00587EAA" w:rsidP="00587EAA">
      <w:pPr>
        <w:rPr>
          <w:rFonts w:ascii="Arial" w:hAnsi="Arial" w:cs="Arial"/>
          <w:color w:val="1F497D"/>
        </w:rPr>
      </w:pPr>
      <w:r>
        <w:rPr>
          <w:rFonts w:ascii="Arial" w:hAnsi="Arial" w:cs="Arial"/>
          <w:color w:val="1F497D"/>
        </w:rPr>
        <w:t xml:space="preserve">Det gis støtte til den konklusjonen som høringen anbefaler. </w:t>
      </w:r>
    </w:p>
    <w:p w:rsidR="00587EAA" w:rsidRDefault="00587EAA" w:rsidP="00587EAA">
      <w:pPr>
        <w:rPr>
          <w:rFonts w:ascii="Arial" w:hAnsi="Arial" w:cs="Arial"/>
          <w:color w:val="1F497D"/>
        </w:rPr>
      </w:pPr>
    </w:p>
    <w:p w:rsidR="00587EAA" w:rsidRDefault="00587EAA" w:rsidP="00587EAA">
      <w:pPr>
        <w:rPr>
          <w:rFonts w:ascii="Arial" w:hAnsi="Arial" w:cs="Arial"/>
          <w:color w:val="1F497D"/>
        </w:rPr>
      </w:pPr>
      <w:r>
        <w:rPr>
          <w:rFonts w:ascii="Arial" w:hAnsi="Arial" w:cs="Arial"/>
          <w:color w:val="1F497D"/>
        </w:rPr>
        <w:t>Ved videre utvikling av campuser, blir det viktig å drøfte og definere campusenes utforming og funksjoner i lys av et stadig mer fleksibelt arbeids- og studieliv. Brukerorienteringen og brukerbehovene må stå i sentrum. Det må oppleves som både attraktivt og hensiktsmessig å komme på campus, både for at de kollegiale arbeids- og studiemiljøene ved høgskolen kan ivaretas på best mulig måte og også for at den enkelte ansatte og student også kan få gjort sine arbeidsoppgaver like godt på campus som ved bruk av hjemmekontor.</w:t>
      </w:r>
    </w:p>
    <w:p w:rsidR="00587EAA" w:rsidRDefault="00587EAA" w:rsidP="00587EAA">
      <w:pPr>
        <w:rPr>
          <w:rFonts w:ascii="Arial" w:hAnsi="Arial" w:cs="Arial"/>
          <w:color w:val="1F497D"/>
        </w:rPr>
      </w:pPr>
    </w:p>
    <w:p w:rsidR="00587EAA" w:rsidRDefault="00587EAA" w:rsidP="00587EAA">
      <w:pPr>
        <w:rPr>
          <w:rFonts w:ascii="Arial" w:hAnsi="Arial" w:cs="Arial"/>
          <w:color w:val="1F497D"/>
        </w:rPr>
      </w:pPr>
      <w:r>
        <w:rPr>
          <w:rFonts w:ascii="Arial" w:hAnsi="Arial" w:cs="Arial"/>
          <w:color w:val="1F497D"/>
        </w:rPr>
        <w:t>Halden, 11.05.22</w:t>
      </w:r>
    </w:p>
    <w:p w:rsidR="00587EAA" w:rsidRDefault="00587EAA" w:rsidP="00587EAA">
      <w:pPr>
        <w:rPr>
          <w:rFonts w:ascii="Arial" w:hAnsi="Arial" w:cs="Arial"/>
          <w:color w:val="1F497D"/>
        </w:rPr>
      </w:pPr>
      <w:r>
        <w:rPr>
          <w:rFonts w:ascii="Arial" w:hAnsi="Arial" w:cs="Arial"/>
          <w:color w:val="1F497D"/>
        </w:rPr>
        <w:t>Vennlig hilsen</w:t>
      </w:r>
    </w:p>
    <w:p w:rsidR="00587EAA" w:rsidRDefault="00587EAA" w:rsidP="00587EAA">
      <w:pPr>
        <w:rPr>
          <w:rFonts w:ascii="Arial" w:hAnsi="Arial" w:cs="Arial"/>
          <w:color w:val="1F497D"/>
        </w:rPr>
      </w:pPr>
      <w:r>
        <w:rPr>
          <w:rFonts w:ascii="Arial" w:hAnsi="Arial" w:cs="Arial"/>
          <w:color w:val="1F497D"/>
        </w:rPr>
        <w:t>Ragnar Knudsen</w:t>
      </w:r>
    </w:p>
    <w:p w:rsidR="00587EAA" w:rsidRDefault="00587EAA" w:rsidP="00587EAA">
      <w:pPr>
        <w:rPr>
          <w:rFonts w:ascii="Arial" w:hAnsi="Arial" w:cs="Arial"/>
          <w:color w:val="1F497D"/>
        </w:rPr>
      </w:pPr>
      <w:r>
        <w:rPr>
          <w:rFonts w:ascii="Arial" w:hAnsi="Arial" w:cs="Arial"/>
          <w:color w:val="1F497D"/>
        </w:rPr>
        <w:t>Hovedtillitsvalgt UNIO ved HiØ</w:t>
      </w:r>
    </w:p>
    <w:p w:rsidR="00627246" w:rsidRDefault="00587EAA">
      <w:bookmarkStart w:id="0" w:name="_GoBack"/>
      <w:bookmarkEnd w:id="0"/>
    </w:p>
    <w:sectPr w:rsidR="00627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EAA"/>
    <w:rsid w:val="002E501D"/>
    <w:rsid w:val="002E6F5B"/>
    <w:rsid w:val="00587EAA"/>
    <w:rsid w:val="00F128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6AF31-57AB-48B7-8F7A-AB9FF7D3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EAA"/>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89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1224</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Høgskolen i Østfold</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Olav Johansen</dc:creator>
  <cp:keywords/>
  <dc:description/>
  <cp:lastModifiedBy>Jens Olav Johansen</cp:lastModifiedBy>
  <cp:revision>1</cp:revision>
  <dcterms:created xsi:type="dcterms:W3CDTF">2022-05-11T12:47:00Z</dcterms:created>
  <dcterms:modified xsi:type="dcterms:W3CDTF">2022-05-11T12:48:00Z</dcterms:modified>
</cp:coreProperties>
</file>