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6B0B8" w14:textId="6355E9B5" w:rsidR="006350DE" w:rsidRPr="00B259D1" w:rsidRDefault="006350DE" w:rsidP="00B259D1">
      <w:pPr>
        <w:rPr>
          <w:b/>
          <w:sz w:val="52"/>
          <w:szCs w:val="52"/>
        </w:rPr>
      </w:pPr>
      <w:bookmarkStart w:id="0" w:name="_GoBack"/>
      <w:bookmarkEnd w:id="0"/>
      <w:r w:rsidRPr="001A093F">
        <w:rPr>
          <w:b/>
          <w:sz w:val="52"/>
          <w:szCs w:val="52"/>
        </w:rPr>
        <w:t xml:space="preserve">Praksishefte </w:t>
      </w:r>
      <w:r w:rsidR="001A093F">
        <w:rPr>
          <w:b/>
          <w:sz w:val="52"/>
          <w:szCs w:val="52"/>
        </w:rPr>
        <w:t>for lærerutdanningsskolene</w:t>
      </w:r>
      <w:r>
        <w:t xml:space="preserve"> </w:t>
      </w:r>
    </w:p>
    <w:p w14:paraId="73A2D88E" w14:textId="551DDA5D" w:rsidR="006350DE" w:rsidRDefault="006350DE" w:rsidP="006350DE">
      <w:r>
        <w:t xml:space="preserve">Studentene bør få heftet på papir og </w:t>
      </w:r>
      <w:r w:rsidR="00E2494E">
        <w:t xml:space="preserve">elektronisk. </w:t>
      </w:r>
    </w:p>
    <w:p w14:paraId="7608ED67" w14:textId="77777777" w:rsidR="00B259D1" w:rsidRDefault="00B259D1" w:rsidP="00B259D1">
      <w:r>
        <w:t xml:space="preserve">Praksislæreren sender også heftet til basisgruppeveileder som har oppfølging i praksisen. </w:t>
      </w:r>
    </w:p>
    <w:p w14:paraId="495AADFE" w14:textId="7C8396D1" w:rsidR="006350DE" w:rsidRDefault="00B259D1" w:rsidP="006350DE">
      <w:r>
        <w:t>Forslag til i</w:t>
      </w:r>
      <w:r w:rsidR="006350DE">
        <w:t>nnhold i heftet:</w:t>
      </w:r>
    </w:p>
    <w:tbl>
      <w:tblPr>
        <w:tblStyle w:val="Tabellrutenett"/>
        <w:tblW w:w="0" w:type="auto"/>
        <w:tblLook w:val="04A0" w:firstRow="1" w:lastRow="0" w:firstColumn="1" w:lastColumn="0" w:noHBand="0" w:noVBand="1"/>
      </w:tblPr>
      <w:tblGrid>
        <w:gridCol w:w="704"/>
        <w:gridCol w:w="6379"/>
        <w:gridCol w:w="1979"/>
      </w:tblGrid>
      <w:tr w:rsidR="001A093F" w14:paraId="7C6598B0" w14:textId="77777777" w:rsidTr="001A093F">
        <w:tc>
          <w:tcPr>
            <w:tcW w:w="704" w:type="dxa"/>
            <w:shd w:val="clear" w:color="auto" w:fill="C5E0B3" w:themeFill="accent6" w:themeFillTint="66"/>
          </w:tcPr>
          <w:p w14:paraId="1110C45F" w14:textId="77777777" w:rsidR="001A093F" w:rsidRDefault="001A093F" w:rsidP="006350DE"/>
        </w:tc>
        <w:tc>
          <w:tcPr>
            <w:tcW w:w="6379" w:type="dxa"/>
            <w:shd w:val="clear" w:color="auto" w:fill="C5E0B3" w:themeFill="accent6" w:themeFillTint="66"/>
          </w:tcPr>
          <w:p w14:paraId="4B4A21D0" w14:textId="09CEE704" w:rsidR="001A093F" w:rsidRDefault="001A093F" w:rsidP="001A093F">
            <w:pPr>
              <w:tabs>
                <w:tab w:val="left" w:pos="3560"/>
              </w:tabs>
              <w:jc w:val="both"/>
            </w:pPr>
            <w:r>
              <w:t xml:space="preserve">Innhold </w:t>
            </w:r>
          </w:p>
        </w:tc>
        <w:tc>
          <w:tcPr>
            <w:tcW w:w="1979" w:type="dxa"/>
            <w:shd w:val="clear" w:color="auto" w:fill="C5E0B3" w:themeFill="accent6" w:themeFillTint="66"/>
          </w:tcPr>
          <w:p w14:paraId="76001654" w14:textId="4018C4C6" w:rsidR="001A093F" w:rsidRDefault="001A093F" w:rsidP="001A093F">
            <w:pPr>
              <w:jc w:val="both"/>
            </w:pPr>
            <w:r>
              <w:t>Ansvar</w:t>
            </w:r>
          </w:p>
        </w:tc>
      </w:tr>
      <w:tr w:rsidR="006350DE" w14:paraId="68F5346A" w14:textId="77777777" w:rsidTr="001A093F">
        <w:tc>
          <w:tcPr>
            <w:tcW w:w="704" w:type="dxa"/>
            <w:shd w:val="clear" w:color="auto" w:fill="C5E0B3" w:themeFill="accent6" w:themeFillTint="66"/>
          </w:tcPr>
          <w:p w14:paraId="36D1C8CF" w14:textId="77777777" w:rsidR="006350DE" w:rsidRDefault="006350DE" w:rsidP="006350DE">
            <w:r>
              <w:t>1</w:t>
            </w:r>
          </w:p>
        </w:tc>
        <w:tc>
          <w:tcPr>
            <w:tcW w:w="6379" w:type="dxa"/>
          </w:tcPr>
          <w:p w14:paraId="29117761" w14:textId="77777777" w:rsidR="006350DE" w:rsidRDefault="006350DE" w:rsidP="006350DE">
            <w:r>
              <w:t>Forside med bilde av skolen og tittel «Velkommen som student ved…navn på skolen…»</w:t>
            </w:r>
          </w:p>
        </w:tc>
        <w:tc>
          <w:tcPr>
            <w:tcW w:w="1979" w:type="dxa"/>
          </w:tcPr>
          <w:p w14:paraId="70438293" w14:textId="4212F973" w:rsidR="006350DE" w:rsidRDefault="00E2494E" w:rsidP="00E2494E">
            <w:r>
              <w:t>Praksislærer</w:t>
            </w:r>
          </w:p>
        </w:tc>
      </w:tr>
      <w:tr w:rsidR="006350DE" w14:paraId="57473D48" w14:textId="77777777" w:rsidTr="001A093F">
        <w:tc>
          <w:tcPr>
            <w:tcW w:w="704" w:type="dxa"/>
            <w:shd w:val="clear" w:color="auto" w:fill="C5E0B3" w:themeFill="accent6" w:themeFillTint="66"/>
          </w:tcPr>
          <w:p w14:paraId="21E8BFD2" w14:textId="77777777" w:rsidR="006350DE" w:rsidRDefault="006350DE" w:rsidP="006350DE">
            <w:r>
              <w:t>2</w:t>
            </w:r>
          </w:p>
        </w:tc>
        <w:tc>
          <w:tcPr>
            <w:tcW w:w="6379" w:type="dxa"/>
          </w:tcPr>
          <w:p w14:paraId="791391AF" w14:textId="77777777" w:rsidR="006350DE" w:rsidRDefault="006350DE" w:rsidP="006350DE">
            <w:r>
              <w:t xml:space="preserve">Innholdsfortegnelse </w:t>
            </w:r>
          </w:p>
        </w:tc>
        <w:tc>
          <w:tcPr>
            <w:tcW w:w="1979" w:type="dxa"/>
          </w:tcPr>
          <w:p w14:paraId="7B8C7A92" w14:textId="6CF892B5" w:rsidR="006350DE" w:rsidRDefault="00E2494E" w:rsidP="00E2494E">
            <w:r>
              <w:t>Praksislærer</w:t>
            </w:r>
          </w:p>
        </w:tc>
      </w:tr>
      <w:tr w:rsidR="006350DE" w14:paraId="7233CA62" w14:textId="77777777" w:rsidTr="001A093F">
        <w:tc>
          <w:tcPr>
            <w:tcW w:w="704" w:type="dxa"/>
            <w:shd w:val="clear" w:color="auto" w:fill="C5E0B3" w:themeFill="accent6" w:themeFillTint="66"/>
          </w:tcPr>
          <w:p w14:paraId="6306D1F0" w14:textId="77777777" w:rsidR="006350DE" w:rsidRDefault="006350DE" w:rsidP="006350DE">
            <w:r>
              <w:t>3</w:t>
            </w:r>
          </w:p>
        </w:tc>
        <w:tc>
          <w:tcPr>
            <w:tcW w:w="6379" w:type="dxa"/>
          </w:tcPr>
          <w:p w14:paraId="17B0DBC7" w14:textId="77777777" w:rsidR="006350DE" w:rsidRDefault="006350DE" w:rsidP="006350DE">
            <w:r>
              <w:t xml:space="preserve">Kontaktinfo til skolen, navn på skoleleder og kontaktinformasjon, kontaktinformasjon til sekretær/merkantil, link til hjemmeside. Kontaktinfo til praksislærer og evt. praksiskoordinator på skolen. </w:t>
            </w:r>
          </w:p>
        </w:tc>
        <w:tc>
          <w:tcPr>
            <w:tcW w:w="1979" w:type="dxa"/>
          </w:tcPr>
          <w:p w14:paraId="595021F6" w14:textId="1721131B" w:rsidR="00E2494E" w:rsidRDefault="00E2494E" w:rsidP="006350DE">
            <w:r>
              <w:t>Praksislærer</w:t>
            </w:r>
          </w:p>
        </w:tc>
      </w:tr>
      <w:tr w:rsidR="006350DE" w14:paraId="4DAA847B" w14:textId="77777777" w:rsidTr="001A093F">
        <w:tc>
          <w:tcPr>
            <w:tcW w:w="704" w:type="dxa"/>
            <w:shd w:val="clear" w:color="auto" w:fill="C5E0B3" w:themeFill="accent6" w:themeFillTint="66"/>
          </w:tcPr>
          <w:p w14:paraId="47E800A5" w14:textId="77777777" w:rsidR="006350DE" w:rsidRDefault="006350DE" w:rsidP="006350DE">
            <w:r>
              <w:t>4</w:t>
            </w:r>
          </w:p>
        </w:tc>
        <w:tc>
          <w:tcPr>
            <w:tcW w:w="6379" w:type="dxa"/>
          </w:tcPr>
          <w:p w14:paraId="2A6D9B46" w14:textId="77777777" w:rsidR="006350DE" w:rsidRDefault="006350DE" w:rsidP="006350DE">
            <w:r>
              <w:t>Informasjon om skolen (kortfattet)</w:t>
            </w:r>
          </w:p>
          <w:p w14:paraId="49EAA465" w14:textId="77777777" w:rsidR="006350DE" w:rsidRPr="001A093F" w:rsidRDefault="006350DE" w:rsidP="006350DE">
            <w:pPr>
              <w:pStyle w:val="Listeavsnitt"/>
              <w:numPr>
                <w:ilvl w:val="0"/>
                <w:numId w:val="1"/>
              </w:numPr>
              <w:rPr>
                <w:sz w:val="16"/>
                <w:szCs w:val="16"/>
              </w:rPr>
            </w:pPr>
            <w:r w:rsidRPr="001A093F">
              <w:rPr>
                <w:sz w:val="16"/>
                <w:szCs w:val="16"/>
              </w:rPr>
              <w:t>Historikk, klasser, elevtall, tilsatte</w:t>
            </w:r>
          </w:p>
          <w:p w14:paraId="49B199F9" w14:textId="77777777" w:rsidR="006350DE" w:rsidRPr="001A093F" w:rsidRDefault="006350DE" w:rsidP="006350DE">
            <w:pPr>
              <w:pStyle w:val="Listeavsnitt"/>
              <w:numPr>
                <w:ilvl w:val="0"/>
                <w:numId w:val="1"/>
              </w:numPr>
              <w:rPr>
                <w:sz w:val="16"/>
                <w:szCs w:val="16"/>
              </w:rPr>
            </w:pPr>
            <w:r w:rsidRPr="001A093F">
              <w:rPr>
                <w:sz w:val="16"/>
                <w:szCs w:val="16"/>
              </w:rPr>
              <w:t>Pedagogiske profil</w:t>
            </w:r>
          </w:p>
          <w:p w14:paraId="3D6CB2C9" w14:textId="77777777" w:rsidR="006350DE" w:rsidRPr="001A093F" w:rsidRDefault="006350DE" w:rsidP="006350DE">
            <w:pPr>
              <w:pStyle w:val="Listeavsnitt"/>
              <w:numPr>
                <w:ilvl w:val="0"/>
                <w:numId w:val="1"/>
              </w:numPr>
              <w:rPr>
                <w:sz w:val="16"/>
                <w:szCs w:val="16"/>
              </w:rPr>
            </w:pPr>
            <w:r w:rsidRPr="001A093F">
              <w:rPr>
                <w:sz w:val="16"/>
                <w:szCs w:val="16"/>
              </w:rPr>
              <w:t>Organiseringen av undervisningen</w:t>
            </w:r>
          </w:p>
          <w:p w14:paraId="0E138DE2" w14:textId="77777777" w:rsidR="006350DE" w:rsidRPr="001A093F" w:rsidRDefault="006350DE" w:rsidP="006350DE">
            <w:pPr>
              <w:pStyle w:val="Listeavsnitt"/>
              <w:numPr>
                <w:ilvl w:val="0"/>
                <w:numId w:val="1"/>
              </w:numPr>
              <w:rPr>
                <w:sz w:val="16"/>
                <w:szCs w:val="16"/>
              </w:rPr>
            </w:pPr>
            <w:r w:rsidRPr="001A093F">
              <w:rPr>
                <w:sz w:val="16"/>
                <w:szCs w:val="16"/>
              </w:rPr>
              <w:t>Godt skolemiljø (§9a)</w:t>
            </w:r>
          </w:p>
          <w:p w14:paraId="1F36C7CF" w14:textId="77777777" w:rsidR="006350DE" w:rsidRPr="001A093F" w:rsidRDefault="006350DE" w:rsidP="006350DE">
            <w:pPr>
              <w:pStyle w:val="Listeavsnitt"/>
              <w:numPr>
                <w:ilvl w:val="0"/>
                <w:numId w:val="1"/>
              </w:numPr>
              <w:rPr>
                <w:sz w:val="16"/>
                <w:szCs w:val="16"/>
              </w:rPr>
            </w:pPr>
            <w:r w:rsidRPr="001A093F">
              <w:rPr>
                <w:sz w:val="16"/>
                <w:szCs w:val="16"/>
              </w:rPr>
              <w:t>SFO, leksehjelp, fysisk aktivitet</w:t>
            </w:r>
          </w:p>
          <w:p w14:paraId="63A7911F" w14:textId="7D739EF5" w:rsidR="006350DE" w:rsidRPr="001A093F" w:rsidRDefault="006350DE" w:rsidP="001A093F">
            <w:pPr>
              <w:pStyle w:val="Listeavsnitt"/>
              <w:numPr>
                <w:ilvl w:val="0"/>
                <w:numId w:val="1"/>
              </w:numPr>
              <w:rPr>
                <w:sz w:val="16"/>
                <w:szCs w:val="16"/>
              </w:rPr>
            </w:pPr>
            <w:r w:rsidRPr="001A093F">
              <w:rPr>
                <w:sz w:val="16"/>
                <w:szCs w:val="16"/>
              </w:rPr>
              <w:t xml:space="preserve">Praktiske forhold ( nøkler, </w:t>
            </w:r>
            <w:proofErr w:type="spellStart"/>
            <w:r w:rsidRPr="001A093F">
              <w:rPr>
                <w:sz w:val="16"/>
                <w:szCs w:val="16"/>
              </w:rPr>
              <w:t>arb.plass</w:t>
            </w:r>
            <w:proofErr w:type="spellEnd"/>
            <w:r w:rsidRPr="001A093F">
              <w:rPr>
                <w:sz w:val="16"/>
                <w:szCs w:val="16"/>
              </w:rPr>
              <w:t>, garderobe, data-/</w:t>
            </w:r>
            <w:proofErr w:type="spellStart"/>
            <w:r w:rsidRPr="001A093F">
              <w:rPr>
                <w:sz w:val="16"/>
                <w:szCs w:val="16"/>
              </w:rPr>
              <w:t>netttilgang</w:t>
            </w:r>
            <w:proofErr w:type="spellEnd"/>
            <w:r w:rsidRPr="001A093F">
              <w:rPr>
                <w:sz w:val="16"/>
                <w:szCs w:val="16"/>
              </w:rPr>
              <w:t>, kopiering, kaffe/te, møteplan, lån av lærerbøker mm.)</w:t>
            </w:r>
          </w:p>
        </w:tc>
        <w:tc>
          <w:tcPr>
            <w:tcW w:w="1979" w:type="dxa"/>
          </w:tcPr>
          <w:p w14:paraId="4E675EDF" w14:textId="322ABB79" w:rsidR="001A093F" w:rsidRDefault="001A093F" w:rsidP="006350DE">
            <w:r>
              <w:t>V</w:t>
            </w:r>
            <w:r w:rsidR="006350DE">
              <w:t>irksomhetsleder/</w:t>
            </w:r>
          </w:p>
          <w:p w14:paraId="2ED21CE0" w14:textId="2C66EB52" w:rsidR="006350DE" w:rsidRDefault="006350DE" w:rsidP="006350DE">
            <w:r>
              <w:t xml:space="preserve">rektor </w:t>
            </w:r>
          </w:p>
        </w:tc>
      </w:tr>
      <w:tr w:rsidR="006350DE" w14:paraId="15E0C00F" w14:textId="77777777" w:rsidTr="001A093F">
        <w:tc>
          <w:tcPr>
            <w:tcW w:w="704" w:type="dxa"/>
            <w:shd w:val="clear" w:color="auto" w:fill="C5E0B3" w:themeFill="accent6" w:themeFillTint="66"/>
          </w:tcPr>
          <w:p w14:paraId="21A94AFC" w14:textId="77777777" w:rsidR="006350DE" w:rsidRDefault="006350DE" w:rsidP="006350DE">
            <w:r>
              <w:t>5</w:t>
            </w:r>
          </w:p>
        </w:tc>
        <w:tc>
          <w:tcPr>
            <w:tcW w:w="6379" w:type="dxa"/>
          </w:tcPr>
          <w:p w14:paraId="76AE7963" w14:textId="77777777" w:rsidR="006350DE" w:rsidRDefault="006350DE" w:rsidP="006350DE">
            <w:r>
              <w:t>Lærerutdanningsskole</w:t>
            </w:r>
          </w:p>
        </w:tc>
        <w:tc>
          <w:tcPr>
            <w:tcW w:w="1979" w:type="dxa"/>
          </w:tcPr>
          <w:p w14:paraId="5CBE9180" w14:textId="035E84E1" w:rsidR="006350DE" w:rsidRDefault="00D02440" w:rsidP="006350DE">
            <w:r>
              <w:t>Prosjektleder LUS</w:t>
            </w:r>
          </w:p>
        </w:tc>
      </w:tr>
      <w:tr w:rsidR="006350DE" w14:paraId="6713B9F6" w14:textId="77777777" w:rsidTr="001A093F">
        <w:tc>
          <w:tcPr>
            <w:tcW w:w="704" w:type="dxa"/>
            <w:shd w:val="clear" w:color="auto" w:fill="C5E0B3" w:themeFill="accent6" w:themeFillTint="66"/>
          </w:tcPr>
          <w:p w14:paraId="6A34A9C8" w14:textId="77777777" w:rsidR="006350DE" w:rsidRDefault="006350DE" w:rsidP="006350DE">
            <w:r>
              <w:t>6</w:t>
            </w:r>
          </w:p>
        </w:tc>
        <w:tc>
          <w:tcPr>
            <w:tcW w:w="6379" w:type="dxa"/>
          </w:tcPr>
          <w:p w14:paraId="01624F8D" w14:textId="77777777" w:rsidR="006350DE" w:rsidRDefault="006350DE" w:rsidP="006350DE">
            <w:r>
              <w:t>Skolens rutiner og ordensreglement</w:t>
            </w:r>
          </w:p>
          <w:p w14:paraId="33928B4C" w14:textId="77777777" w:rsidR="006350DE" w:rsidRPr="001A093F" w:rsidRDefault="006350DE" w:rsidP="006350DE">
            <w:pPr>
              <w:pStyle w:val="Listeavsnitt"/>
              <w:numPr>
                <w:ilvl w:val="0"/>
                <w:numId w:val="1"/>
              </w:numPr>
              <w:rPr>
                <w:sz w:val="16"/>
                <w:szCs w:val="16"/>
              </w:rPr>
            </w:pPr>
            <w:r w:rsidRPr="001A093F">
              <w:rPr>
                <w:sz w:val="16"/>
                <w:szCs w:val="16"/>
              </w:rPr>
              <w:t>Ordensreglement</w:t>
            </w:r>
          </w:p>
          <w:p w14:paraId="17F6A97F" w14:textId="77777777" w:rsidR="006350DE" w:rsidRPr="001A093F" w:rsidRDefault="006350DE" w:rsidP="006350DE">
            <w:pPr>
              <w:pStyle w:val="Listeavsnitt"/>
              <w:numPr>
                <w:ilvl w:val="0"/>
                <w:numId w:val="1"/>
              </w:numPr>
              <w:rPr>
                <w:sz w:val="16"/>
                <w:szCs w:val="16"/>
              </w:rPr>
            </w:pPr>
            <w:r w:rsidRPr="001A093F">
              <w:rPr>
                <w:sz w:val="16"/>
                <w:szCs w:val="16"/>
              </w:rPr>
              <w:t>Branninstruks</w:t>
            </w:r>
          </w:p>
          <w:p w14:paraId="6CD125AB" w14:textId="77777777" w:rsidR="006350DE" w:rsidRPr="001A093F" w:rsidRDefault="006350DE" w:rsidP="006350DE">
            <w:pPr>
              <w:pStyle w:val="Listeavsnitt"/>
              <w:numPr>
                <w:ilvl w:val="0"/>
                <w:numId w:val="1"/>
              </w:numPr>
              <w:rPr>
                <w:sz w:val="16"/>
                <w:szCs w:val="16"/>
              </w:rPr>
            </w:pPr>
            <w:r w:rsidRPr="001A093F">
              <w:rPr>
                <w:sz w:val="16"/>
                <w:szCs w:val="16"/>
              </w:rPr>
              <w:t>Skolens regler for utetid og inspeksjon</w:t>
            </w:r>
          </w:p>
          <w:p w14:paraId="2E9EFFFB" w14:textId="77777777" w:rsidR="006350DE" w:rsidRPr="001A093F" w:rsidRDefault="006350DE" w:rsidP="006350DE">
            <w:pPr>
              <w:pStyle w:val="Listeavsnitt"/>
              <w:numPr>
                <w:ilvl w:val="0"/>
                <w:numId w:val="1"/>
              </w:numPr>
              <w:rPr>
                <w:sz w:val="16"/>
                <w:szCs w:val="16"/>
              </w:rPr>
            </w:pPr>
            <w:r w:rsidRPr="001A093F">
              <w:rPr>
                <w:sz w:val="16"/>
                <w:szCs w:val="16"/>
              </w:rPr>
              <w:t>Taushetsplikt for studenter i praksis</w:t>
            </w:r>
          </w:p>
          <w:p w14:paraId="24CEFCCD" w14:textId="77777777" w:rsidR="006350DE" w:rsidRPr="001A093F" w:rsidRDefault="006350DE" w:rsidP="006350DE">
            <w:pPr>
              <w:pStyle w:val="Listeavsnitt"/>
              <w:numPr>
                <w:ilvl w:val="0"/>
                <w:numId w:val="1"/>
              </w:numPr>
              <w:rPr>
                <w:sz w:val="16"/>
                <w:szCs w:val="16"/>
              </w:rPr>
            </w:pPr>
            <w:r w:rsidRPr="001A093F">
              <w:rPr>
                <w:sz w:val="16"/>
                <w:szCs w:val="16"/>
              </w:rPr>
              <w:t>Kart over skolen, rom og uteområder</w:t>
            </w:r>
          </w:p>
          <w:p w14:paraId="33C51C4A" w14:textId="77777777" w:rsidR="006350DE" w:rsidRPr="001A093F" w:rsidRDefault="006350DE" w:rsidP="006350DE">
            <w:pPr>
              <w:pStyle w:val="Listeavsnitt"/>
              <w:numPr>
                <w:ilvl w:val="0"/>
                <w:numId w:val="1"/>
              </w:numPr>
              <w:rPr>
                <w:sz w:val="16"/>
                <w:szCs w:val="16"/>
              </w:rPr>
            </w:pPr>
            <w:r w:rsidRPr="001A093F">
              <w:rPr>
                <w:sz w:val="16"/>
                <w:szCs w:val="16"/>
              </w:rPr>
              <w:t>Skolen yrkesetiske retningslinjer</w:t>
            </w:r>
          </w:p>
          <w:p w14:paraId="2BDB183A" w14:textId="77777777" w:rsidR="006350DE" w:rsidRPr="001A093F" w:rsidRDefault="006350DE" w:rsidP="006350DE">
            <w:pPr>
              <w:pStyle w:val="Listeavsnitt"/>
              <w:numPr>
                <w:ilvl w:val="0"/>
                <w:numId w:val="1"/>
              </w:numPr>
              <w:rPr>
                <w:sz w:val="16"/>
                <w:szCs w:val="16"/>
              </w:rPr>
            </w:pPr>
            <w:r w:rsidRPr="001A093F">
              <w:rPr>
                <w:sz w:val="16"/>
                <w:szCs w:val="16"/>
              </w:rPr>
              <w:t>Plan for praksis</w:t>
            </w:r>
          </w:p>
          <w:p w14:paraId="0F3D3EA4" w14:textId="77777777" w:rsidR="006350DE" w:rsidRPr="001A093F" w:rsidRDefault="006350DE" w:rsidP="006350DE">
            <w:pPr>
              <w:pStyle w:val="Listeavsnitt"/>
              <w:numPr>
                <w:ilvl w:val="0"/>
                <w:numId w:val="1"/>
              </w:numPr>
              <w:rPr>
                <w:sz w:val="16"/>
                <w:szCs w:val="16"/>
              </w:rPr>
            </w:pPr>
            <w:r w:rsidRPr="001A093F">
              <w:rPr>
                <w:sz w:val="16"/>
                <w:szCs w:val="16"/>
              </w:rPr>
              <w:t xml:space="preserve">§9a Opplæringsloven </w:t>
            </w:r>
          </w:p>
          <w:p w14:paraId="3B98DDB0" w14:textId="77777777" w:rsidR="006350DE" w:rsidRPr="001A093F" w:rsidRDefault="006350DE" w:rsidP="006350DE">
            <w:pPr>
              <w:rPr>
                <w:b/>
              </w:rPr>
            </w:pPr>
            <w:r w:rsidRPr="001A093F">
              <w:rPr>
                <w:b/>
                <w:sz w:val="16"/>
                <w:szCs w:val="16"/>
              </w:rPr>
              <w:t xml:space="preserve">Link opp </w:t>
            </w:r>
            <w:r w:rsidR="00E2494E" w:rsidRPr="001A093F">
              <w:rPr>
                <w:b/>
                <w:sz w:val="16"/>
                <w:szCs w:val="16"/>
              </w:rPr>
              <w:t>til skolens egne skriv til overnevnte kulepunkter</w:t>
            </w:r>
          </w:p>
        </w:tc>
        <w:tc>
          <w:tcPr>
            <w:tcW w:w="1979" w:type="dxa"/>
          </w:tcPr>
          <w:p w14:paraId="54B2B698" w14:textId="5C1C6847" w:rsidR="006350DE" w:rsidRDefault="00E2494E" w:rsidP="00E2494E">
            <w:r>
              <w:t>Praksislærer</w:t>
            </w:r>
          </w:p>
        </w:tc>
      </w:tr>
      <w:tr w:rsidR="006350DE" w14:paraId="29417E25" w14:textId="77777777" w:rsidTr="001A093F">
        <w:tc>
          <w:tcPr>
            <w:tcW w:w="704" w:type="dxa"/>
            <w:shd w:val="clear" w:color="auto" w:fill="C5E0B3" w:themeFill="accent6" w:themeFillTint="66"/>
          </w:tcPr>
          <w:p w14:paraId="7AD1FCE9" w14:textId="77777777" w:rsidR="006350DE" w:rsidRDefault="00E2494E" w:rsidP="006350DE">
            <w:r>
              <w:t>7</w:t>
            </w:r>
          </w:p>
        </w:tc>
        <w:tc>
          <w:tcPr>
            <w:tcW w:w="6379" w:type="dxa"/>
          </w:tcPr>
          <w:p w14:paraId="64E08216" w14:textId="77777777" w:rsidR="006350DE" w:rsidRDefault="00E2494E" w:rsidP="006350DE">
            <w:r>
              <w:t>Forventninger til praksis</w:t>
            </w:r>
          </w:p>
        </w:tc>
        <w:tc>
          <w:tcPr>
            <w:tcW w:w="1979" w:type="dxa"/>
          </w:tcPr>
          <w:p w14:paraId="47FBFDB9" w14:textId="6A84F835" w:rsidR="00E2494E" w:rsidRDefault="001A093F" w:rsidP="006350DE">
            <w:r>
              <w:t>P</w:t>
            </w:r>
            <w:r w:rsidR="00E2494E">
              <w:t>raksislærerforum på LU-skolene</w:t>
            </w:r>
          </w:p>
        </w:tc>
      </w:tr>
      <w:tr w:rsidR="006350DE" w14:paraId="6D6BED91" w14:textId="77777777" w:rsidTr="001A093F">
        <w:tc>
          <w:tcPr>
            <w:tcW w:w="704" w:type="dxa"/>
            <w:shd w:val="clear" w:color="auto" w:fill="C5E0B3" w:themeFill="accent6" w:themeFillTint="66"/>
          </w:tcPr>
          <w:p w14:paraId="50912669" w14:textId="77777777" w:rsidR="006350DE" w:rsidRDefault="00E2494E" w:rsidP="006350DE">
            <w:r>
              <w:t>8</w:t>
            </w:r>
          </w:p>
        </w:tc>
        <w:tc>
          <w:tcPr>
            <w:tcW w:w="6379" w:type="dxa"/>
          </w:tcPr>
          <w:p w14:paraId="6B7B633B" w14:textId="77777777" w:rsidR="006350DE" w:rsidRDefault="00E2494E" w:rsidP="006350DE">
            <w:r>
              <w:t>Forberedelse til praksis, fylles ut før første dag i praksis</w:t>
            </w:r>
          </w:p>
        </w:tc>
        <w:tc>
          <w:tcPr>
            <w:tcW w:w="1979" w:type="dxa"/>
          </w:tcPr>
          <w:p w14:paraId="08CAF6D5" w14:textId="79CE3326" w:rsidR="006350DE" w:rsidRDefault="001A093F" w:rsidP="00E2494E">
            <w:r>
              <w:t>P</w:t>
            </w:r>
            <w:r w:rsidR="00E2494E">
              <w:t>raksislærerforum på LU-skolene</w:t>
            </w:r>
          </w:p>
        </w:tc>
      </w:tr>
      <w:tr w:rsidR="00E2494E" w14:paraId="7587DAC5" w14:textId="77777777" w:rsidTr="001A093F">
        <w:tc>
          <w:tcPr>
            <w:tcW w:w="704" w:type="dxa"/>
            <w:shd w:val="clear" w:color="auto" w:fill="C5E0B3" w:themeFill="accent6" w:themeFillTint="66"/>
          </w:tcPr>
          <w:p w14:paraId="6085C99C" w14:textId="77777777" w:rsidR="00E2494E" w:rsidRDefault="00E2494E" w:rsidP="006350DE">
            <w:r>
              <w:t>9</w:t>
            </w:r>
          </w:p>
        </w:tc>
        <w:tc>
          <w:tcPr>
            <w:tcW w:w="6379" w:type="dxa"/>
          </w:tcPr>
          <w:p w14:paraId="07946248" w14:textId="77777777" w:rsidR="00E2494E" w:rsidRDefault="00E2494E" w:rsidP="006350DE">
            <w:r>
              <w:t>Informasjon fra praksislærer</w:t>
            </w:r>
          </w:p>
          <w:p w14:paraId="628B1A41" w14:textId="77777777" w:rsidR="00E2494E" w:rsidRPr="001A093F" w:rsidRDefault="00E2494E" w:rsidP="00E2494E">
            <w:pPr>
              <w:pStyle w:val="Listeavsnitt"/>
              <w:numPr>
                <w:ilvl w:val="0"/>
                <w:numId w:val="1"/>
              </w:numPr>
              <w:rPr>
                <w:sz w:val="16"/>
                <w:szCs w:val="16"/>
              </w:rPr>
            </w:pPr>
            <w:r w:rsidRPr="001A093F">
              <w:rPr>
                <w:sz w:val="16"/>
                <w:szCs w:val="16"/>
              </w:rPr>
              <w:t>Generell info om klassen</w:t>
            </w:r>
          </w:p>
          <w:p w14:paraId="0D7B0F00" w14:textId="77777777" w:rsidR="00E2494E" w:rsidRPr="001A093F" w:rsidRDefault="00E2494E" w:rsidP="00E2494E">
            <w:pPr>
              <w:pStyle w:val="Listeavsnitt"/>
              <w:numPr>
                <w:ilvl w:val="0"/>
                <w:numId w:val="1"/>
              </w:numPr>
              <w:rPr>
                <w:sz w:val="16"/>
                <w:szCs w:val="16"/>
              </w:rPr>
            </w:pPr>
            <w:r w:rsidRPr="001A093F">
              <w:rPr>
                <w:sz w:val="16"/>
                <w:szCs w:val="16"/>
              </w:rPr>
              <w:t>Rutiner</w:t>
            </w:r>
          </w:p>
          <w:p w14:paraId="44FB2F3E" w14:textId="77777777" w:rsidR="00E2494E" w:rsidRPr="001A093F" w:rsidRDefault="00E2494E" w:rsidP="00E2494E">
            <w:pPr>
              <w:pStyle w:val="Listeavsnitt"/>
              <w:numPr>
                <w:ilvl w:val="0"/>
                <w:numId w:val="1"/>
              </w:numPr>
              <w:rPr>
                <w:sz w:val="16"/>
                <w:szCs w:val="16"/>
              </w:rPr>
            </w:pPr>
            <w:r w:rsidRPr="001A093F">
              <w:rPr>
                <w:sz w:val="16"/>
                <w:szCs w:val="16"/>
              </w:rPr>
              <w:t>Klasseregler</w:t>
            </w:r>
          </w:p>
          <w:p w14:paraId="735038DC" w14:textId="77777777" w:rsidR="00E2494E" w:rsidRPr="001A093F" w:rsidRDefault="00E2494E" w:rsidP="00E2494E">
            <w:pPr>
              <w:pStyle w:val="Listeavsnitt"/>
              <w:numPr>
                <w:ilvl w:val="0"/>
                <w:numId w:val="1"/>
              </w:numPr>
              <w:rPr>
                <w:sz w:val="16"/>
                <w:szCs w:val="16"/>
              </w:rPr>
            </w:pPr>
            <w:r w:rsidRPr="001A093F">
              <w:rPr>
                <w:sz w:val="16"/>
                <w:szCs w:val="16"/>
              </w:rPr>
              <w:t>Klassekart</w:t>
            </w:r>
          </w:p>
          <w:p w14:paraId="67A239DE" w14:textId="77777777" w:rsidR="00E2494E" w:rsidRPr="001A093F" w:rsidRDefault="00E2494E" w:rsidP="00E2494E">
            <w:pPr>
              <w:pStyle w:val="Listeavsnitt"/>
              <w:numPr>
                <w:ilvl w:val="0"/>
                <w:numId w:val="1"/>
              </w:numPr>
              <w:rPr>
                <w:sz w:val="16"/>
                <w:szCs w:val="16"/>
              </w:rPr>
            </w:pPr>
            <w:r w:rsidRPr="001A093F">
              <w:rPr>
                <w:sz w:val="16"/>
                <w:szCs w:val="16"/>
              </w:rPr>
              <w:t xml:space="preserve">Kontaktplattform </w:t>
            </w:r>
          </w:p>
          <w:p w14:paraId="5592F3DB" w14:textId="77777777" w:rsidR="00E2494E" w:rsidRPr="001A093F" w:rsidRDefault="00E2494E" w:rsidP="00E2494E">
            <w:pPr>
              <w:pStyle w:val="Listeavsnitt"/>
              <w:numPr>
                <w:ilvl w:val="0"/>
                <w:numId w:val="1"/>
              </w:numPr>
              <w:rPr>
                <w:sz w:val="16"/>
                <w:szCs w:val="16"/>
              </w:rPr>
            </w:pPr>
            <w:r w:rsidRPr="001A093F">
              <w:rPr>
                <w:sz w:val="16"/>
                <w:szCs w:val="16"/>
              </w:rPr>
              <w:t>Tidsfrister</w:t>
            </w:r>
          </w:p>
          <w:p w14:paraId="01A1FC38" w14:textId="77777777" w:rsidR="00E2494E" w:rsidRPr="001A093F" w:rsidRDefault="00E2494E" w:rsidP="00E2494E">
            <w:pPr>
              <w:pStyle w:val="Listeavsnitt"/>
              <w:numPr>
                <w:ilvl w:val="0"/>
                <w:numId w:val="1"/>
              </w:numPr>
              <w:rPr>
                <w:sz w:val="16"/>
                <w:szCs w:val="16"/>
              </w:rPr>
            </w:pPr>
            <w:r w:rsidRPr="001A093F">
              <w:rPr>
                <w:sz w:val="16"/>
                <w:szCs w:val="16"/>
              </w:rPr>
              <w:t>Planlegging av undervisning</w:t>
            </w:r>
          </w:p>
          <w:p w14:paraId="3E5593C9" w14:textId="77777777" w:rsidR="00E2494E" w:rsidRPr="001A093F" w:rsidRDefault="00E2494E" w:rsidP="00E2494E">
            <w:pPr>
              <w:pStyle w:val="Listeavsnitt"/>
              <w:numPr>
                <w:ilvl w:val="0"/>
                <w:numId w:val="1"/>
              </w:numPr>
              <w:rPr>
                <w:sz w:val="16"/>
                <w:szCs w:val="16"/>
              </w:rPr>
            </w:pPr>
            <w:r w:rsidRPr="001A093F">
              <w:rPr>
                <w:sz w:val="16"/>
                <w:szCs w:val="16"/>
              </w:rPr>
              <w:t xml:space="preserve">Didaktiskskjema </w:t>
            </w:r>
          </w:p>
          <w:p w14:paraId="74135CA3" w14:textId="77777777" w:rsidR="00E2494E" w:rsidRPr="001A093F" w:rsidRDefault="00E2494E" w:rsidP="00E2494E">
            <w:pPr>
              <w:pStyle w:val="Listeavsnitt"/>
              <w:numPr>
                <w:ilvl w:val="0"/>
                <w:numId w:val="1"/>
              </w:numPr>
              <w:rPr>
                <w:sz w:val="16"/>
                <w:szCs w:val="16"/>
              </w:rPr>
            </w:pPr>
            <w:r w:rsidRPr="001A093F">
              <w:rPr>
                <w:sz w:val="16"/>
                <w:szCs w:val="16"/>
              </w:rPr>
              <w:t>Før- og etterveiledning av undervisning</w:t>
            </w:r>
          </w:p>
          <w:p w14:paraId="25D5BD9F" w14:textId="77777777" w:rsidR="00E2494E" w:rsidRPr="001A093F" w:rsidRDefault="00E2494E" w:rsidP="00E2494E">
            <w:pPr>
              <w:pStyle w:val="Listeavsnitt"/>
              <w:numPr>
                <w:ilvl w:val="0"/>
                <w:numId w:val="1"/>
              </w:numPr>
              <w:rPr>
                <w:sz w:val="16"/>
                <w:szCs w:val="16"/>
              </w:rPr>
            </w:pPr>
            <w:r w:rsidRPr="001A093F">
              <w:rPr>
                <w:sz w:val="16"/>
                <w:szCs w:val="16"/>
              </w:rPr>
              <w:t>Veiledningsgrunnlag</w:t>
            </w:r>
          </w:p>
          <w:p w14:paraId="6A09CB73" w14:textId="28A552C6" w:rsidR="00E2494E" w:rsidRPr="001A093F" w:rsidRDefault="00E2494E" w:rsidP="00E2494E">
            <w:pPr>
              <w:pStyle w:val="Listeavsnitt"/>
              <w:numPr>
                <w:ilvl w:val="0"/>
                <w:numId w:val="1"/>
              </w:numPr>
              <w:rPr>
                <w:sz w:val="16"/>
                <w:szCs w:val="16"/>
              </w:rPr>
            </w:pPr>
            <w:r w:rsidRPr="001A093F">
              <w:rPr>
                <w:sz w:val="16"/>
                <w:szCs w:val="16"/>
              </w:rPr>
              <w:t>Arbeidstid i praksis</w:t>
            </w:r>
          </w:p>
        </w:tc>
        <w:tc>
          <w:tcPr>
            <w:tcW w:w="1979" w:type="dxa"/>
          </w:tcPr>
          <w:p w14:paraId="5E2CBE28" w14:textId="149C02E2" w:rsidR="00E2494E" w:rsidRDefault="001A093F" w:rsidP="00E2494E">
            <w:r>
              <w:t>P</w:t>
            </w:r>
            <w:r w:rsidR="00E2494E">
              <w:t>raksislærer</w:t>
            </w:r>
          </w:p>
        </w:tc>
      </w:tr>
      <w:tr w:rsidR="00E2494E" w14:paraId="18B715BE" w14:textId="77777777" w:rsidTr="001A093F">
        <w:tc>
          <w:tcPr>
            <w:tcW w:w="704" w:type="dxa"/>
            <w:shd w:val="clear" w:color="auto" w:fill="C5E0B3" w:themeFill="accent6" w:themeFillTint="66"/>
          </w:tcPr>
          <w:p w14:paraId="77E0BA63" w14:textId="77777777" w:rsidR="00E2494E" w:rsidRDefault="00E2494E" w:rsidP="006350DE">
            <w:r>
              <w:t>10</w:t>
            </w:r>
          </w:p>
        </w:tc>
        <w:tc>
          <w:tcPr>
            <w:tcW w:w="6379" w:type="dxa"/>
          </w:tcPr>
          <w:p w14:paraId="035B6DDE" w14:textId="77777777" w:rsidR="00E2494E" w:rsidRDefault="00E2494E" w:rsidP="006350DE">
            <w:r>
              <w:t>Timeplaner</w:t>
            </w:r>
          </w:p>
        </w:tc>
        <w:tc>
          <w:tcPr>
            <w:tcW w:w="1979" w:type="dxa"/>
          </w:tcPr>
          <w:p w14:paraId="40806532" w14:textId="0B49B414" w:rsidR="00E2494E" w:rsidRDefault="001A093F" w:rsidP="00E2494E">
            <w:r>
              <w:t>P</w:t>
            </w:r>
            <w:r w:rsidR="00E2494E">
              <w:t>raksislærer</w:t>
            </w:r>
          </w:p>
        </w:tc>
      </w:tr>
    </w:tbl>
    <w:p w14:paraId="607F861E" w14:textId="5F3DBDD8" w:rsidR="004C62AF" w:rsidRDefault="004C62AF" w:rsidP="006350DE"/>
    <w:p w14:paraId="5EA8F34A" w14:textId="77777777" w:rsidR="00B259D1" w:rsidRDefault="00B259D1" w:rsidP="006350DE"/>
    <w:p w14:paraId="6B918B66" w14:textId="54C0353D" w:rsidR="004C62AF" w:rsidRPr="0039467A" w:rsidRDefault="004C62AF" w:rsidP="004C62AF">
      <w:pPr>
        <w:pStyle w:val="Overskrift1"/>
      </w:pPr>
      <w:bookmarkStart w:id="1" w:name="_Toc26525512"/>
      <w:r>
        <w:lastRenderedPageBreak/>
        <w:t>Forventninger i praksis</w:t>
      </w:r>
      <w:bookmarkEnd w:id="1"/>
    </w:p>
    <w:p w14:paraId="499DB261" w14:textId="77777777" w:rsidR="004C62AF" w:rsidRPr="009028B7" w:rsidRDefault="004C62AF" w:rsidP="004C62AF">
      <w:pPr>
        <w:pStyle w:val="Overskrift2"/>
      </w:pPr>
      <w:bookmarkStart w:id="2" w:name="_Toc26525513"/>
      <w:r w:rsidRPr="009028B7">
        <w:t>A</w:t>
      </w:r>
      <w:r>
        <w:t>ktiv student</w:t>
      </w:r>
      <w:bookmarkEnd w:id="2"/>
    </w:p>
    <w:p w14:paraId="41D1037D" w14:textId="77777777" w:rsidR="004C62AF" w:rsidRPr="009028B7" w:rsidRDefault="004C62AF" w:rsidP="004C62AF">
      <w:pPr>
        <w:shd w:val="clear" w:color="auto" w:fill="FFFFFF" w:themeFill="background1"/>
        <w:rPr>
          <w:b/>
          <w:bCs/>
        </w:rPr>
      </w:pPr>
      <w:r w:rsidRPr="009028B7">
        <w:rPr>
          <w:b/>
          <w:bCs/>
        </w:rPr>
        <w:t>Jobbintervju</w:t>
      </w:r>
    </w:p>
    <w:p w14:paraId="5C56A392" w14:textId="5A13567A" w:rsidR="004C62AF" w:rsidRPr="009028B7" w:rsidRDefault="004C62AF" w:rsidP="004C62AF">
      <w:pPr>
        <w:shd w:val="clear" w:color="auto" w:fill="FFFFFF" w:themeFill="background1"/>
      </w:pPr>
      <w:r w:rsidRPr="009028B7">
        <w:t>Å være lærerstudent i praksis kan sammenlignes med et jobbintervju. Etter du er ferdig utdannet og skal søke jobb er erfaringene, papirene og relasjonene du har skapt i praksis viktige faktorer for om du får jobben og skolen du ønsker deg.</w:t>
      </w:r>
    </w:p>
    <w:p w14:paraId="02CE030A" w14:textId="77777777" w:rsidR="004C62AF" w:rsidRPr="009028B7" w:rsidRDefault="004C62AF" w:rsidP="004C62AF">
      <w:pPr>
        <w:shd w:val="clear" w:color="auto" w:fill="FFFFFF" w:themeFill="background1"/>
        <w:rPr>
          <w:b/>
          <w:bCs/>
        </w:rPr>
      </w:pPr>
      <w:r w:rsidRPr="009028B7">
        <w:rPr>
          <w:b/>
          <w:bCs/>
        </w:rPr>
        <w:t>Taushetsplikt</w:t>
      </w:r>
    </w:p>
    <w:p w14:paraId="15F64C80" w14:textId="68E2390C" w:rsidR="004C62AF" w:rsidRPr="009028B7" w:rsidRDefault="004C62AF" w:rsidP="004C62AF">
      <w:pPr>
        <w:shd w:val="clear" w:color="auto" w:fill="FFFFFF" w:themeFill="background1"/>
      </w:pPr>
      <w:r w:rsidRPr="009028B7">
        <w:t>I praksis skal du, som alle ansatte i skolen, signere en avtale om taushetsplikt. Dette gjelder i forhold til informasjon du får om elever og hjem, i kraft av å være student på skolen. En skal ikke diskutere eller fortelle om elever eller hjem til andre, såfremt disse personene er avhengig av denne informasjonen for å jobbe med eleven. Du kommer til å få vite mye om enkeltelever og hjemmesituasjon. Å fortelle dette videre er straffbart og uetisk. Taushetsplikten gjelder også overfor familien din</w:t>
      </w:r>
      <w:r>
        <w:t xml:space="preserve"> og digitale medier. </w:t>
      </w:r>
    </w:p>
    <w:p w14:paraId="7CBB6E2F" w14:textId="5195F16F" w:rsidR="004C62AF" w:rsidRPr="009028B7" w:rsidRDefault="004C62AF" w:rsidP="004C62AF">
      <w:pPr>
        <w:shd w:val="clear" w:color="auto" w:fill="FFFFFF" w:themeFill="background1"/>
      </w:pPr>
      <w:r w:rsidRPr="009028B7">
        <w:t>Vi praktiserer også en moralsk taushetsplikt dere studenter imellom og om informasjon du får om ansatte på skolen. Dette gjelder informasjon du får tildelt og observasjoner du gjør.</w:t>
      </w:r>
    </w:p>
    <w:p w14:paraId="3D7EF450" w14:textId="77777777" w:rsidR="004C62AF" w:rsidRPr="009028B7" w:rsidRDefault="004C62AF" w:rsidP="004C62AF">
      <w:pPr>
        <w:shd w:val="clear" w:color="auto" w:fill="FFFFFF" w:themeFill="background1"/>
        <w:rPr>
          <w:b/>
          <w:bCs/>
        </w:rPr>
      </w:pPr>
      <w:r w:rsidRPr="009028B7">
        <w:rPr>
          <w:b/>
          <w:bCs/>
        </w:rPr>
        <w:t>Inspeksjon</w:t>
      </w:r>
    </w:p>
    <w:p w14:paraId="33E72947" w14:textId="31963099" w:rsidR="004C62AF" w:rsidRPr="009028B7" w:rsidRDefault="004C62AF" w:rsidP="004C62AF">
      <w:pPr>
        <w:shd w:val="clear" w:color="auto" w:fill="FFFFFF" w:themeFill="background1"/>
      </w:pPr>
      <w:r w:rsidRPr="009028B7">
        <w:t>En del av en lærers skolehverdag er å være ute i friminuttene for å trygge og veilede elevene, forebygge konflikter og oppdage uhell/skader. Dette er også en fin arena for å bli bedre kjent med elevene og jobbe med relasjonen. Dere som studenter skal ikke settes opp på inspeksjoner, men skal likevel være ute med elevene som en del av ukens timefestede elevrettede arbeid. Å være ute med elevene vil si at man er oppsøkende, nysgjerrig, snakker med elevene og er tilstede. Mobiletelefon legges igjen inne, og vi unngår å stå mange voksne og snakke sammen.</w:t>
      </w:r>
    </w:p>
    <w:p w14:paraId="46275AB1" w14:textId="77777777" w:rsidR="004C62AF" w:rsidRPr="009028B7" w:rsidRDefault="004C62AF" w:rsidP="004C62AF">
      <w:pPr>
        <w:shd w:val="clear" w:color="auto" w:fill="FFFFFF" w:themeFill="background1"/>
        <w:rPr>
          <w:b/>
          <w:bCs/>
        </w:rPr>
      </w:pPr>
      <w:r w:rsidRPr="009028B7">
        <w:rPr>
          <w:b/>
          <w:bCs/>
        </w:rPr>
        <w:t>Fravær</w:t>
      </w:r>
    </w:p>
    <w:p w14:paraId="1648BFA9" w14:textId="2921115E" w:rsidR="004C62AF" w:rsidRPr="009028B7" w:rsidRDefault="004C62AF" w:rsidP="004C62AF">
      <w:pPr>
        <w:shd w:val="clear" w:color="auto" w:fill="FFFFFF" w:themeFill="background1"/>
      </w:pPr>
      <w:r w:rsidRPr="009028B7">
        <w:t xml:space="preserve">Praksisperiodene er planlagt lang tid i forveien. Det gis derfor ikke anledning til fri utenom ved sykdom. Vanlige legebesøk, bilverksted, frisør og annet bør planlegges utenom praksisperioden. Forventet arbeidstid i praksis er 0815-1530. Fravær meldes så fort det lar seg gjøre ved å ringe </w:t>
      </w:r>
      <w:r>
        <w:t>praksislærer</w:t>
      </w:r>
      <w:r w:rsidRPr="009028B7">
        <w:t xml:space="preserve">. Dager man er borte i praksis må tas igjen før </w:t>
      </w:r>
      <w:r>
        <w:t>praksislærer</w:t>
      </w:r>
      <w:r w:rsidRPr="009028B7">
        <w:t xml:space="preserve"> kan skrive rapport. Rapporten må være ferdig for at du skal godkjennes til å ta eksamen. Det er vanskelig å få tatt igjen dager man har vært borte, da dette kolliderer med undervisningen på Høyskolen. Å miste dager i ordinær praksis gjør at du mister verdifull samhandling og observasjon av lærere, elever og medstudenter.</w:t>
      </w:r>
    </w:p>
    <w:p w14:paraId="7FED8358" w14:textId="77777777" w:rsidR="004C62AF" w:rsidRPr="009028B7" w:rsidRDefault="004C62AF" w:rsidP="004C62AF">
      <w:pPr>
        <w:shd w:val="clear" w:color="auto" w:fill="FFFFFF" w:themeFill="background1"/>
        <w:rPr>
          <w:b/>
          <w:bCs/>
        </w:rPr>
      </w:pPr>
      <w:r w:rsidRPr="009028B7">
        <w:rPr>
          <w:b/>
          <w:bCs/>
        </w:rPr>
        <w:t>Rollemodell</w:t>
      </w:r>
    </w:p>
    <w:p w14:paraId="55D4B5B6" w14:textId="4DC008B5" w:rsidR="004C62AF" w:rsidRDefault="004C62AF" w:rsidP="004C62AF">
      <w:pPr>
        <w:shd w:val="clear" w:color="auto" w:fill="FFFFFF" w:themeFill="background1"/>
      </w:pPr>
      <w:r>
        <w:t xml:space="preserve">Å være voksenperson på en skole er et stort ansvar, da man er en rollemodell for elevene. Det er viktig å tenke på hva slags signaler du sender med klær og væremåte. Tenk også på om og hvordan du fremstår på sosiale medier. Vi legger ikke til elever på sosiale medier. Vi skal være tydelige voksenpersoner som setter i gang aktivitet, men skal ikke være en del av leken </w:t>
      </w:r>
      <w:proofErr w:type="spellStart"/>
      <w:r>
        <w:t>f.eks</w:t>
      </w:r>
      <w:proofErr w:type="spellEnd"/>
      <w:r>
        <w:t xml:space="preserve"> ved å la elevene klatre på ryggen. Vår relasjon til elevene er som voksne. Det er viktig å være tilstede i klasserommet, ute og på personalrommet. Vi bruker ikke mobil når vi er i praksis. PC brukes til skolearbeid og ikke til f.eks. </w:t>
      </w:r>
      <w:proofErr w:type="spellStart"/>
      <w:r>
        <w:t>Youtube</w:t>
      </w:r>
      <w:proofErr w:type="spellEnd"/>
      <w:r>
        <w:t>, filmer mm.</w:t>
      </w:r>
    </w:p>
    <w:p w14:paraId="5C4BF2F0" w14:textId="77777777" w:rsidR="004C62AF" w:rsidRDefault="004C62AF" w:rsidP="004C62AF"/>
    <w:p w14:paraId="0164304D" w14:textId="59797110" w:rsidR="004C62AF" w:rsidRDefault="004C62AF" w:rsidP="006350DE"/>
    <w:p w14:paraId="6B4C0EC7" w14:textId="77777777" w:rsidR="0091664A" w:rsidRDefault="0091664A" w:rsidP="0091664A">
      <w:pPr>
        <w:pStyle w:val="Overskrift2"/>
      </w:pPr>
      <w:bookmarkStart w:id="3" w:name="_Toc26525514"/>
      <w:r>
        <w:lastRenderedPageBreak/>
        <w:t>Forberedelse til praksis</w:t>
      </w:r>
      <w:bookmarkEnd w:id="3"/>
    </w:p>
    <w:p w14:paraId="5FDFD04B" w14:textId="77777777" w:rsidR="0091664A" w:rsidRPr="00FA3207" w:rsidRDefault="0091664A" w:rsidP="0091664A">
      <w:pPr>
        <w:rPr>
          <w:bCs/>
        </w:rPr>
      </w:pPr>
      <w:r w:rsidRPr="00D163BA">
        <w:rPr>
          <w:rFonts w:asciiTheme="majorHAnsi" w:hAnsiTheme="majorHAnsi"/>
          <w:bCs/>
        </w:rPr>
        <w:t>(</w:t>
      </w:r>
      <w:r w:rsidRPr="00D163BA">
        <w:rPr>
          <w:bCs/>
        </w:rPr>
        <w:t>Fylles ut før første dag i praksis)</w:t>
      </w:r>
    </w:p>
    <w:tbl>
      <w:tblPr>
        <w:tblStyle w:val="Tabellrutenett"/>
        <w:tblW w:w="0" w:type="auto"/>
        <w:tblLook w:val="04A0" w:firstRow="1" w:lastRow="0" w:firstColumn="1" w:lastColumn="0" w:noHBand="0" w:noVBand="1"/>
      </w:tblPr>
      <w:tblGrid>
        <w:gridCol w:w="9036"/>
      </w:tblGrid>
      <w:tr w:rsidR="0091664A" w:rsidRPr="00CB0493" w14:paraId="3A3140E8" w14:textId="77777777" w:rsidTr="00BB16BC">
        <w:trPr>
          <w:trHeight w:val="334"/>
        </w:trPr>
        <w:tc>
          <w:tcPr>
            <w:tcW w:w="9036" w:type="dxa"/>
          </w:tcPr>
          <w:p w14:paraId="2846AB95" w14:textId="77777777" w:rsidR="0091664A" w:rsidRPr="00CB0493" w:rsidRDefault="0091664A" w:rsidP="0091664A">
            <w:pPr>
              <w:pStyle w:val="Listeavsnitt"/>
              <w:numPr>
                <w:ilvl w:val="0"/>
                <w:numId w:val="3"/>
              </w:numPr>
              <w:shd w:val="clear" w:color="auto" w:fill="FFFFFF" w:themeFill="background1"/>
              <w:spacing w:line="259" w:lineRule="auto"/>
              <w:rPr>
                <w:b/>
                <w:sz w:val="28"/>
                <w:szCs w:val="28"/>
              </w:rPr>
            </w:pPr>
            <w:r w:rsidRPr="00CB0493">
              <w:rPr>
                <w:b/>
                <w:sz w:val="28"/>
                <w:szCs w:val="28"/>
              </w:rPr>
              <w:t>Hvilke forventninger har du til praksisperioden?</w:t>
            </w:r>
          </w:p>
        </w:tc>
      </w:tr>
      <w:tr w:rsidR="0091664A" w14:paraId="31C642D0" w14:textId="77777777" w:rsidTr="00BB16BC">
        <w:trPr>
          <w:trHeight w:val="1599"/>
        </w:trPr>
        <w:tc>
          <w:tcPr>
            <w:tcW w:w="9036" w:type="dxa"/>
          </w:tcPr>
          <w:p w14:paraId="0E93CC97" w14:textId="77777777" w:rsidR="0091664A" w:rsidRDefault="0091664A" w:rsidP="00BB16BC">
            <w:pPr>
              <w:shd w:val="clear" w:color="auto" w:fill="FFFFFF" w:themeFill="background1"/>
              <w:spacing w:line="259" w:lineRule="auto"/>
            </w:pPr>
          </w:p>
          <w:p w14:paraId="571C7B32" w14:textId="77777777" w:rsidR="0091664A" w:rsidRDefault="0091664A" w:rsidP="00BB16BC">
            <w:pPr>
              <w:shd w:val="clear" w:color="auto" w:fill="FFFFFF" w:themeFill="background1"/>
              <w:spacing w:line="259" w:lineRule="auto"/>
            </w:pPr>
          </w:p>
          <w:p w14:paraId="7AAF0BCC" w14:textId="77777777" w:rsidR="0091664A" w:rsidRDefault="0091664A" w:rsidP="00BB16BC">
            <w:pPr>
              <w:shd w:val="clear" w:color="auto" w:fill="FFFFFF" w:themeFill="background1"/>
              <w:spacing w:line="259" w:lineRule="auto"/>
            </w:pPr>
          </w:p>
          <w:p w14:paraId="28647AC3" w14:textId="77777777" w:rsidR="0091664A" w:rsidRDefault="0091664A" w:rsidP="00BB16BC">
            <w:pPr>
              <w:shd w:val="clear" w:color="auto" w:fill="FFFFFF" w:themeFill="background1"/>
              <w:spacing w:line="259" w:lineRule="auto"/>
            </w:pPr>
          </w:p>
        </w:tc>
      </w:tr>
      <w:tr w:rsidR="0091664A" w:rsidRPr="00CB0493" w14:paraId="326D18EA" w14:textId="77777777" w:rsidTr="00BB16BC">
        <w:trPr>
          <w:trHeight w:val="1022"/>
        </w:trPr>
        <w:tc>
          <w:tcPr>
            <w:tcW w:w="9036" w:type="dxa"/>
          </w:tcPr>
          <w:p w14:paraId="1DFDF357" w14:textId="77777777" w:rsidR="0091664A" w:rsidRPr="00CB0493" w:rsidRDefault="0091664A" w:rsidP="0091664A">
            <w:pPr>
              <w:pStyle w:val="Listeavsnitt"/>
              <w:numPr>
                <w:ilvl w:val="0"/>
                <w:numId w:val="3"/>
              </w:numPr>
              <w:shd w:val="clear" w:color="auto" w:fill="FFFFFF" w:themeFill="background1"/>
              <w:spacing w:line="259" w:lineRule="auto"/>
              <w:rPr>
                <w:b/>
                <w:sz w:val="28"/>
                <w:szCs w:val="28"/>
              </w:rPr>
            </w:pPr>
            <w:r>
              <w:rPr>
                <w:b/>
                <w:sz w:val="28"/>
                <w:szCs w:val="28"/>
              </w:rPr>
              <w:t>Hvilke konkrete ønsker har du for læring i denne perioden? Hvilke temaer og deler av lærerens hverdag ønsker du å bli enda bedre kjent med?</w:t>
            </w:r>
          </w:p>
        </w:tc>
      </w:tr>
      <w:tr w:rsidR="0091664A" w14:paraId="2F3E091C" w14:textId="77777777" w:rsidTr="00BB16BC">
        <w:trPr>
          <w:trHeight w:val="1877"/>
        </w:trPr>
        <w:tc>
          <w:tcPr>
            <w:tcW w:w="9036" w:type="dxa"/>
          </w:tcPr>
          <w:p w14:paraId="1E61875A" w14:textId="77777777" w:rsidR="0091664A" w:rsidRDefault="0091664A" w:rsidP="00BB16BC">
            <w:pPr>
              <w:shd w:val="clear" w:color="auto" w:fill="FFFFFF" w:themeFill="background1"/>
              <w:spacing w:line="259" w:lineRule="auto"/>
            </w:pPr>
          </w:p>
          <w:p w14:paraId="1E923FF8" w14:textId="77777777" w:rsidR="0091664A" w:rsidRDefault="0091664A" w:rsidP="00BB16BC">
            <w:pPr>
              <w:shd w:val="clear" w:color="auto" w:fill="FFFFFF" w:themeFill="background1"/>
              <w:spacing w:line="259" w:lineRule="auto"/>
            </w:pPr>
          </w:p>
          <w:p w14:paraId="6BACD061" w14:textId="77777777" w:rsidR="0091664A" w:rsidRDefault="0091664A" w:rsidP="00BB16BC">
            <w:pPr>
              <w:shd w:val="clear" w:color="auto" w:fill="FFFFFF" w:themeFill="background1"/>
              <w:spacing w:line="259" w:lineRule="auto"/>
            </w:pPr>
          </w:p>
          <w:p w14:paraId="5FC2F76C" w14:textId="77777777" w:rsidR="0091664A" w:rsidRDefault="0091664A" w:rsidP="00BB16BC">
            <w:pPr>
              <w:shd w:val="clear" w:color="auto" w:fill="FFFFFF" w:themeFill="background1"/>
              <w:spacing w:line="259" w:lineRule="auto"/>
            </w:pPr>
          </w:p>
          <w:p w14:paraId="559AD083" w14:textId="77777777" w:rsidR="0091664A" w:rsidRDefault="0091664A" w:rsidP="00BB16BC">
            <w:pPr>
              <w:shd w:val="clear" w:color="auto" w:fill="FFFFFF" w:themeFill="background1"/>
              <w:spacing w:line="259" w:lineRule="auto"/>
            </w:pPr>
          </w:p>
        </w:tc>
      </w:tr>
      <w:tr w:rsidR="0091664A" w:rsidRPr="005375FA" w14:paraId="0E86E9A2" w14:textId="77777777" w:rsidTr="00BB16BC">
        <w:trPr>
          <w:trHeight w:val="334"/>
        </w:trPr>
        <w:tc>
          <w:tcPr>
            <w:tcW w:w="9036" w:type="dxa"/>
          </w:tcPr>
          <w:p w14:paraId="79F030A3" w14:textId="77777777" w:rsidR="0091664A" w:rsidRPr="005375FA" w:rsidRDefault="0091664A" w:rsidP="0091664A">
            <w:pPr>
              <w:pStyle w:val="Listeavsnitt"/>
              <w:numPr>
                <w:ilvl w:val="0"/>
                <w:numId w:val="3"/>
              </w:numPr>
              <w:shd w:val="clear" w:color="auto" w:fill="FFFFFF" w:themeFill="background1"/>
              <w:spacing w:line="259" w:lineRule="auto"/>
              <w:rPr>
                <w:b/>
                <w:sz w:val="28"/>
                <w:szCs w:val="28"/>
              </w:rPr>
            </w:pPr>
            <w:r w:rsidRPr="005375FA">
              <w:rPr>
                <w:b/>
                <w:sz w:val="28"/>
                <w:szCs w:val="28"/>
              </w:rPr>
              <w:t>Hva er ditt bidrag til et godt samarbeid med:</w:t>
            </w:r>
          </w:p>
        </w:tc>
      </w:tr>
      <w:tr w:rsidR="0091664A" w14:paraId="45F5F702" w14:textId="77777777" w:rsidTr="00BB16BC">
        <w:trPr>
          <w:trHeight w:val="3495"/>
        </w:trPr>
        <w:tc>
          <w:tcPr>
            <w:tcW w:w="9036" w:type="dxa"/>
          </w:tcPr>
          <w:p w14:paraId="68BDAE9C" w14:textId="77777777" w:rsidR="0091664A" w:rsidRDefault="0091664A" w:rsidP="00BB16BC">
            <w:pPr>
              <w:shd w:val="clear" w:color="auto" w:fill="FFFFFF" w:themeFill="background1"/>
              <w:spacing w:line="259" w:lineRule="auto"/>
            </w:pPr>
            <w:r w:rsidRPr="005375FA">
              <w:t xml:space="preserve">* </w:t>
            </w:r>
            <w:r>
              <w:t>Medstudentene?</w:t>
            </w:r>
          </w:p>
          <w:p w14:paraId="4FE090CE" w14:textId="77777777" w:rsidR="0091664A" w:rsidRDefault="0091664A" w:rsidP="00BB16BC">
            <w:pPr>
              <w:shd w:val="clear" w:color="auto" w:fill="FFFFFF" w:themeFill="background1"/>
              <w:spacing w:line="259" w:lineRule="auto"/>
            </w:pPr>
          </w:p>
          <w:p w14:paraId="75200B85" w14:textId="77777777" w:rsidR="0091664A" w:rsidRDefault="0091664A" w:rsidP="00BB16BC">
            <w:pPr>
              <w:shd w:val="clear" w:color="auto" w:fill="FFFFFF" w:themeFill="background1"/>
              <w:spacing w:line="259" w:lineRule="auto"/>
            </w:pPr>
          </w:p>
          <w:p w14:paraId="6966E19A" w14:textId="77777777" w:rsidR="0091664A" w:rsidRDefault="0091664A" w:rsidP="00BB16BC">
            <w:pPr>
              <w:shd w:val="clear" w:color="auto" w:fill="FFFFFF" w:themeFill="background1"/>
              <w:spacing w:line="259" w:lineRule="auto"/>
            </w:pPr>
          </w:p>
          <w:p w14:paraId="2AE9CD8D" w14:textId="77777777" w:rsidR="0091664A" w:rsidRDefault="0091664A" w:rsidP="00BB16BC">
            <w:pPr>
              <w:shd w:val="clear" w:color="auto" w:fill="FFFFFF" w:themeFill="background1"/>
              <w:spacing w:line="259" w:lineRule="auto"/>
            </w:pPr>
          </w:p>
          <w:p w14:paraId="667F76AF" w14:textId="77777777" w:rsidR="0091664A" w:rsidRDefault="0091664A" w:rsidP="00BB16BC">
            <w:pPr>
              <w:shd w:val="clear" w:color="auto" w:fill="FFFFFF" w:themeFill="background1"/>
              <w:spacing w:line="259" w:lineRule="auto"/>
            </w:pPr>
            <w:r>
              <w:t>* Praksislærer? (og andre lærere/ansatte du skal samarbeide med)</w:t>
            </w:r>
          </w:p>
          <w:p w14:paraId="42F8F6F5" w14:textId="77777777" w:rsidR="0091664A" w:rsidRDefault="0091664A" w:rsidP="00BB16BC">
            <w:pPr>
              <w:shd w:val="clear" w:color="auto" w:fill="FFFFFF" w:themeFill="background1"/>
              <w:spacing w:line="259" w:lineRule="auto"/>
            </w:pPr>
          </w:p>
          <w:p w14:paraId="6426F79C" w14:textId="77777777" w:rsidR="0091664A" w:rsidRDefault="0091664A" w:rsidP="00BB16BC">
            <w:pPr>
              <w:shd w:val="clear" w:color="auto" w:fill="FFFFFF" w:themeFill="background1"/>
              <w:spacing w:line="259" w:lineRule="auto"/>
            </w:pPr>
          </w:p>
        </w:tc>
      </w:tr>
      <w:tr w:rsidR="0091664A" w:rsidRPr="00473F6D" w14:paraId="33714D8B" w14:textId="77777777" w:rsidTr="00BB16BC">
        <w:trPr>
          <w:trHeight w:val="669"/>
        </w:trPr>
        <w:tc>
          <w:tcPr>
            <w:tcW w:w="9036" w:type="dxa"/>
          </w:tcPr>
          <w:p w14:paraId="0811F1AE" w14:textId="77777777" w:rsidR="0091664A" w:rsidRPr="00473F6D" w:rsidRDefault="0091664A" w:rsidP="0091664A">
            <w:pPr>
              <w:pStyle w:val="Listeavsnitt"/>
              <w:numPr>
                <w:ilvl w:val="0"/>
                <w:numId w:val="3"/>
              </w:numPr>
              <w:shd w:val="clear" w:color="auto" w:fill="FFFFFF" w:themeFill="background1"/>
              <w:spacing w:line="259" w:lineRule="auto"/>
              <w:rPr>
                <w:b/>
                <w:sz w:val="28"/>
                <w:szCs w:val="28"/>
              </w:rPr>
            </w:pPr>
            <w:r w:rsidRPr="00473F6D">
              <w:rPr>
                <w:b/>
                <w:sz w:val="28"/>
                <w:szCs w:val="28"/>
              </w:rPr>
              <w:t>Hvordan skal du jobbe for å nå dine mål og få mest mulig ut av praksisperioden?</w:t>
            </w:r>
          </w:p>
        </w:tc>
      </w:tr>
      <w:tr w:rsidR="0091664A" w14:paraId="17A0005C" w14:textId="77777777" w:rsidTr="00BB16BC">
        <w:trPr>
          <w:trHeight w:val="2677"/>
        </w:trPr>
        <w:tc>
          <w:tcPr>
            <w:tcW w:w="9036" w:type="dxa"/>
          </w:tcPr>
          <w:p w14:paraId="1CB8A337" w14:textId="77777777" w:rsidR="0091664A" w:rsidRDefault="0091664A" w:rsidP="00BB16BC">
            <w:pPr>
              <w:shd w:val="clear" w:color="auto" w:fill="FFFFFF" w:themeFill="background1"/>
              <w:spacing w:line="259" w:lineRule="auto"/>
            </w:pPr>
          </w:p>
          <w:p w14:paraId="725A4706" w14:textId="77777777" w:rsidR="0091664A" w:rsidRDefault="0091664A" w:rsidP="00BB16BC">
            <w:pPr>
              <w:shd w:val="clear" w:color="auto" w:fill="FFFFFF" w:themeFill="background1"/>
              <w:spacing w:line="259" w:lineRule="auto"/>
            </w:pPr>
          </w:p>
          <w:p w14:paraId="0C63AD6A" w14:textId="77777777" w:rsidR="0091664A" w:rsidRDefault="0091664A" w:rsidP="00BB16BC">
            <w:pPr>
              <w:shd w:val="clear" w:color="auto" w:fill="FFFFFF" w:themeFill="background1"/>
              <w:spacing w:line="259" w:lineRule="auto"/>
            </w:pPr>
          </w:p>
          <w:p w14:paraId="67007547" w14:textId="77777777" w:rsidR="0091664A" w:rsidRDefault="0091664A" w:rsidP="00BB16BC">
            <w:pPr>
              <w:shd w:val="clear" w:color="auto" w:fill="FFFFFF" w:themeFill="background1"/>
              <w:spacing w:line="259" w:lineRule="auto"/>
            </w:pPr>
          </w:p>
        </w:tc>
      </w:tr>
    </w:tbl>
    <w:p w14:paraId="703A7B8C" w14:textId="77777777" w:rsidR="0091664A" w:rsidRDefault="0091664A" w:rsidP="0091664A"/>
    <w:p w14:paraId="22F34FE0" w14:textId="77777777" w:rsidR="0091664A" w:rsidRPr="006350DE" w:rsidRDefault="0091664A" w:rsidP="006350DE"/>
    <w:sectPr w:rsidR="0091664A" w:rsidRPr="006350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D40EE"/>
    <w:multiLevelType w:val="hybridMultilevel"/>
    <w:tmpl w:val="240C5F88"/>
    <w:lvl w:ilvl="0" w:tplc="94421410">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BD05CFC"/>
    <w:multiLevelType w:val="hybridMultilevel"/>
    <w:tmpl w:val="4EBE3B70"/>
    <w:lvl w:ilvl="0" w:tplc="476674AC">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6AA199D"/>
    <w:multiLevelType w:val="hybridMultilevel"/>
    <w:tmpl w:val="FB128FE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0DE"/>
    <w:rsid w:val="001A093F"/>
    <w:rsid w:val="003B1A2E"/>
    <w:rsid w:val="004304F6"/>
    <w:rsid w:val="004C62AF"/>
    <w:rsid w:val="005A305B"/>
    <w:rsid w:val="006350DE"/>
    <w:rsid w:val="00716FBF"/>
    <w:rsid w:val="0091664A"/>
    <w:rsid w:val="00B259D1"/>
    <w:rsid w:val="00BE5559"/>
    <w:rsid w:val="00D02440"/>
    <w:rsid w:val="00E2494E"/>
    <w:rsid w:val="00F239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FE2DF"/>
  <w15:chartTrackingRefBased/>
  <w15:docId w15:val="{85E98EDA-33F5-481C-9724-536499EA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qFormat/>
    <w:rsid w:val="006350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4C62AF"/>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6350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6350DE"/>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rsid w:val="006350DE"/>
    <w:rPr>
      <w:rFonts w:asciiTheme="majorHAnsi" w:eastAsiaTheme="majorEastAsia" w:hAnsiTheme="majorHAnsi" w:cstheme="majorBidi"/>
      <w:color w:val="2F5496" w:themeColor="accent1" w:themeShade="BF"/>
      <w:sz w:val="32"/>
      <w:szCs w:val="32"/>
    </w:rPr>
  </w:style>
  <w:style w:type="table" w:styleId="Tabellrutenett">
    <w:name w:val="Table Grid"/>
    <w:basedOn w:val="Vanligtabell"/>
    <w:uiPriority w:val="39"/>
    <w:rsid w:val="00635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6350DE"/>
    <w:pPr>
      <w:ind w:left="720"/>
      <w:contextualSpacing/>
    </w:pPr>
  </w:style>
  <w:style w:type="character" w:customStyle="1" w:styleId="Overskrift2Tegn">
    <w:name w:val="Overskrift 2 Tegn"/>
    <w:basedOn w:val="Standardskriftforavsnitt"/>
    <w:link w:val="Overskrift2"/>
    <w:uiPriority w:val="9"/>
    <w:rsid w:val="004C62A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280C243CBC58E49B7CC598ACBA6A367" ma:contentTypeVersion="13" ma:contentTypeDescription="Opprett et nytt dokument." ma:contentTypeScope="" ma:versionID="24b7bf72ed129f913f39f4201c620342">
  <xsd:schema xmlns:xsd="http://www.w3.org/2001/XMLSchema" xmlns:xs="http://www.w3.org/2001/XMLSchema" xmlns:p="http://schemas.microsoft.com/office/2006/metadata/properties" xmlns:ns3="285c1e96-b3a0-455a-8456-6d53e1121eac" xmlns:ns4="e7d34bfc-8196-4018-aeb5-2c1c95671f84" targetNamespace="http://schemas.microsoft.com/office/2006/metadata/properties" ma:root="true" ma:fieldsID="a8f4a9d3db01aa31dbc96b3ef408fbc4" ns3:_="" ns4:_="">
    <xsd:import namespace="285c1e96-b3a0-455a-8456-6d53e1121eac"/>
    <xsd:import namespace="e7d34bfc-8196-4018-aeb5-2c1c95671f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c1e96-b3a0-455a-8456-6d53e1121e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d34bfc-8196-4018-aeb5-2c1c95671f84"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SharingHintHash" ma:index="14"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0E93FF-702B-440E-85F6-907557391195}">
  <ds:schemaRefs>
    <ds:schemaRef ds:uri="http://schemas.microsoft.com/sharepoint/v3/contenttype/forms"/>
  </ds:schemaRefs>
</ds:datastoreItem>
</file>

<file path=customXml/itemProps2.xml><?xml version="1.0" encoding="utf-8"?>
<ds:datastoreItem xmlns:ds="http://schemas.openxmlformats.org/officeDocument/2006/customXml" ds:itemID="{A6426CDF-44E7-4086-8991-79B0B8745AEE}">
  <ds:schemaRefs>
    <ds:schemaRef ds:uri="http://purl.org/dc/elements/1.1/"/>
    <ds:schemaRef ds:uri="285c1e96-b3a0-455a-8456-6d53e1121eac"/>
    <ds:schemaRef ds:uri="http://schemas.openxmlformats.org/package/2006/metadata/core-properties"/>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e7d34bfc-8196-4018-aeb5-2c1c95671f84"/>
    <ds:schemaRef ds:uri="http://purl.org/dc/dcmitype/"/>
  </ds:schemaRefs>
</ds:datastoreItem>
</file>

<file path=customXml/itemProps3.xml><?xml version="1.0" encoding="utf-8"?>
<ds:datastoreItem xmlns:ds="http://schemas.openxmlformats.org/officeDocument/2006/customXml" ds:itemID="{E1A732D8-2576-432F-B30F-1BD9E8F25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c1e96-b3a0-455a-8456-6d53e1121eac"/>
    <ds:schemaRef ds:uri="e7d34bfc-8196-4018-aeb5-2c1c95671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814</Words>
  <Characters>4316</Characters>
  <Application>Microsoft Office Word</Application>
  <DocSecurity>4</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Høgskolen i Østfold</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Knigge</dc:creator>
  <cp:keywords/>
  <dc:description/>
  <cp:lastModifiedBy>Åsmund Solli</cp:lastModifiedBy>
  <cp:revision>2</cp:revision>
  <cp:lastPrinted>2023-01-11T07:55:00Z</cp:lastPrinted>
  <dcterms:created xsi:type="dcterms:W3CDTF">2023-01-11T09:56:00Z</dcterms:created>
  <dcterms:modified xsi:type="dcterms:W3CDTF">2023-01-11T09:56:00Z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0x0101002280C243CBC58E49B7CC598ACBA6A367</vt:lpwstr>
  </property>
</Properties>
</file>