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BD95" w14:textId="77777777" w:rsidR="000F1D0B" w:rsidRPr="000F1D0B" w:rsidRDefault="007A6BEE" w:rsidP="000F1D0B">
      <w:pPr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nb-NO" w:eastAsia="de-DE"/>
        </w:rPr>
      </w:pPr>
      <w:r w:rsidRPr="000F1D0B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val="nb-NO" w:eastAsia="de-DE"/>
        </w:rPr>
        <w:t>Litteratur i krisens tid</w:t>
      </w:r>
    </w:p>
    <w:p w14:paraId="61E3AA89" w14:textId="47DFBAA9" w:rsidR="007A6BEE" w:rsidRPr="000F1D0B" w:rsidRDefault="007A6BEE" w:rsidP="000F1D0B">
      <w:pPr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nb-NO" w:eastAsia="de-DE"/>
        </w:rPr>
      </w:pPr>
      <w:r w:rsidRPr="000F1D0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nb-NO" w:eastAsia="de-DE"/>
        </w:rPr>
        <w:t>Et ELLA-prosjekt («Litteratur i kontekst») fra 2023</w:t>
      </w:r>
    </w:p>
    <w:p w14:paraId="14193D89" w14:textId="77777777" w:rsidR="007A6BEE" w:rsidRPr="000F1D0B" w:rsidRDefault="007A6BEE" w:rsidP="00E371D2">
      <w:pPr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</w:pPr>
    </w:p>
    <w:p w14:paraId="52880DC3" w14:textId="2B2CBD7D" w:rsidR="007A6BEE" w:rsidRPr="000F1D0B" w:rsidRDefault="007A6BEE" w:rsidP="007A6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</w:pPr>
      <w:r w:rsidRPr="000F1D0B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>Dette er en oppsummering av diskusjonen i forskergruppa 30.11.22 og en første konkretisering. Innspill tas imot med stor takk: elin.s.vestli@hiof.no.</w:t>
      </w:r>
    </w:p>
    <w:p w14:paraId="2D74B69F" w14:textId="77777777" w:rsidR="007A6BEE" w:rsidRPr="000F1D0B" w:rsidRDefault="007A6BEE" w:rsidP="00E371D2">
      <w:pPr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</w:pPr>
    </w:p>
    <w:p w14:paraId="4640FE36" w14:textId="38E34FAF" w:rsidR="00E371D2" w:rsidRPr="000F1D0B" w:rsidRDefault="00E371D2" w:rsidP="00E371D2">
      <w:pPr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</w:pPr>
      <w:r w:rsidRPr="000F1D0B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 xml:space="preserve">På møte i forskergruppa «Litteratur og </w:t>
      </w:r>
      <w:proofErr w:type="spellStart"/>
      <w:r w:rsidRPr="000F1D0B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>narrativitet</w:t>
      </w:r>
      <w:proofErr w:type="spellEnd"/>
      <w:r w:rsidRPr="000F1D0B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>» 30.11.22 diskuterte vi ulike idéer til et nytt ELLA-prosjekt inn</w:t>
      </w:r>
      <w:r w:rsidR="000F1D0B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>a</w:t>
      </w:r>
      <w:r w:rsidRPr="000F1D0B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>for</w:t>
      </w:r>
      <w:r w:rsidR="000F1D0B" w:rsidRPr="000F1D0B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 xml:space="preserve"> temaområdet</w:t>
      </w:r>
      <w:r w:rsidRPr="000F1D0B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 xml:space="preserve"> «Litteratur i kontekst». Ambisjonen </w:t>
      </w:r>
      <w:r w:rsidR="000F1D0B" w:rsidRPr="000F1D0B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>er</w:t>
      </w:r>
      <w:r w:rsidRPr="000F1D0B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 xml:space="preserve"> å finne et prosjekt som favner bredere og som er mer fleksibel</w:t>
      </w:r>
      <w:r w:rsidR="000F1D0B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>t</w:t>
      </w:r>
      <w:r w:rsidRPr="000F1D0B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 xml:space="preserve"> i sin organisering enn prosjektet Grafiske romaner.</w:t>
      </w:r>
    </w:p>
    <w:p w14:paraId="36F2F3D0" w14:textId="77777777" w:rsidR="00E371D2" w:rsidRPr="000F1D0B" w:rsidRDefault="00E371D2" w:rsidP="00E371D2">
      <w:pPr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</w:pPr>
    </w:p>
    <w:p w14:paraId="33995F27" w14:textId="71B6011F" w:rsidR="007A6BEE" w:rsidRPr="000F1D0B" w:rsidRDefault="00E9357D" w:rsidP="00E371D2">
      <w:pPr>
        <w:rPr>
          <w:rFonts w:ascii="Cambria" w:eastAsia="Times New Roman" w:hAnsi="Cambria" w:cs="Times New Roman"/>
          <w:color w:val="000000"/>
          <w:sz w:val="21"/>
          <w:szCs w:val="21"/>
          <w:lang w:eastAsia="de-DE"/>
        </w:rPr>
      </w:pPr>
      <w:r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>Det nye prosjektet får o</w:t>
      </w:r>
      <w:r w:rsidR="00E371D2" w:rsidRPr="00166480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>verskriften</w:t>
      </w:r>
      <w:r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>/arbeidstittelen</w:t>
      </w:r>
      <w:r w:rsidR="00E371D2" w:rsidRPr="00166480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 xml:space="preserve"> </w:t>
      </w:r>
      <w:r w:rsidR="00E371D2" w:rsidRPr="000F1D0B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>«</w:t>
      </w:r>
      <w:r w:rsidR="00E371D2" w:rsidRPr="00166480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>Litteratur i krisens tid</w:t>
      </w:r>
      <w:r w:rsidR="00E371D2" w:rsidRPr="000F1D0B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>»</w:t>
      </w:r>
      <w:r w:rsidR="00E371D2" w:rsidRPr="00166480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 xml:space="preserve">. </w:t>
      </w:r>
      <w:r w:rsidR="00E371D2" w:rsidRPr="000F1D0B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 xml:space="preserve">«Krise» forstås </w:t>
      </w:r>
      <w:proofErr w:type="gramStart"/>
      <w:r w:rsidR="00E371D2" w:rsidRPr="000F1D0B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 xml:space="preserve">som </w:t>
      </w:r>
      <w:r w:rsidR="00E371D2" w:rsidRPr="00166480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 xml:space="preserve"> konsept</w:t>
      </w:r>
      <w:proofErr w:type="gramEnd"/>
      <w:r w:rsidR="00E371D2" w:rsidRPr="00166480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 xml:space="preserve"> som kan koples til ulike tyngdepunkt, f.eks. litteratur og sykdom, litteratur, traumer og terapi, litteraturens muligheter til å adressere kriser/sette ord på kriser</w:t>
      </w:r>
      <w:r w:rsidR="007A6BEE" w:rsidRPr="000F1D0B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>, skjønnlitteraturens potensiale (</w:t>
      </w:r>
      <w:proofErr w:type="spellStart"/>
      <w:r w:rsidR="007A6BEE" w:rsidRPr="000F1D0B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>affordance</w:t>
      </w:r>
      <w:proofErr w:type="spellEnd"/>
      <w:r w:rsidR="007A6BEE" w:rsidRPr="000F1D0B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>),</w:t>
      </w:r>
      <w:r w:rsidR="00E371D2" w:rsidRPr="00166480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 xml:space="preserve"> litteratur som problemløsningsdiskurs, litterære utopier/dystopier som svar på </w:t>
      </w:r>
      <w:r w:rsidR="0069277E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 xml:space="preserve">ulike </w:t>
      </w:r>
      <w:r w:rsidR="00E371D2" w:rsidRPr="00166480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>kriser</w:t>
      </w:r>
      <w:r w:rsidR="0069277E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 xml:space="preserve"> (også globale kriser)</w:t>
      </w:r>
      <w:r w:rsidR="00E371D2" w:rsidRPr="00166480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 xml:space="preserve">, </w:t>
      </w:r>
      <w:r w:rsidR="007A6BEE" w:rsidRPr="00166480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 xml:space="preserve">litteratur som motstand hhv. </w:t>
      </w:r>
      <w:r w:rsidR="0069277E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>m</w:t>
      </w:r>
      <w:r w:rsidR="007A6BEE" w:rsidRPr="00166480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>otstemme</w:t>
      </w:r>
      <w:r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 xml:space="preserve"> og</w:t>
      </w:r>
      <w:r w:rsidR="007A6BEE" w:rsidRPr="00166480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 xml:space="preserve"> </w:t>
      </w:r>
      <w:r w:rsidR="00E371D2" w:rsidRPr="00166480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>litteratur i den digitale tidsalder (</w:t>
      </w:r>
      <w:r w:rsidR="00E371D2" w:rsidRPr="000F1D0B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>er</w:t>
      </w:r>
      <w:r w:rsidR="00E371D2" w:rsidRPr="00166480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 xml:space="preserve"> litteraturen selv i krise</w:t>
      </w:r>
      <w:r w:rsidR="00E371D2" w:rsidRPr="000F1D0B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>?</w:t>
      </w:r>
      <w:r w:rsidR="00E371D2" w:rsidRPr="00166480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>)</w:t>
      </w:r>
      <w:r w:rsidR="007A6BEE" w:rsidRPr="000F1D0B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>. Det er ønskelig å inkludere historiske perspektiver og ingen begrensninger med hensyn til litterær sjanger.</w:t>
      </w:r>
      <w:r w:rsidR="00E371D2" w:rsidRPr="00E371D2">
        <w:rPr>
          <w:rFonts w:ascii="Cambria" w:eastAsia="Times New Roman" w:hAnsi="Cambria" w:cs="Times New Roman"/>
          <w:color w:val="000000"/>
          <w:sz w:val="21"/>
          <w:szCs w:val="21"/>
          <w:lang w:eastAsia="de-DE"/>
        </w:rPr>
        <w:t xml:space="preserve"> </w:t>
      </w:r>
    </w:p>
    <w:p w14:paraId="5808D16E" w14:textId="77777777" w:rsidR="007A6BEE" w:rsidRPr="000F1D0B" w:rsidRDefault="007A6BEE" w:rsidP="00E371D2">
      <w:pPr>
        <w:rPr>
          <w:rFonts w:ascii="Cambria" w:eastAsia="Times New Roman" w:hAnsi="Cambria" w:cs="Times New Roman"/>
          <w:color w:val="000000"/>
          <w:sz w:val="21"/>
          <w:szCs w:val="21"/>
          <w:lang w:eastAsia="de-DE"/>
        </w:rPr>
      </w:pPr>
    </w:p>
    <w:p w14:paraId="42A39AD0" w14:textId="3602BC84" w:rsidR="00E371D2" w:rsidRPr="00E371D2" w:rsidRDefault="007A6BEE" w:rsidP="00E371D2">
      <w:pPr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</w:pPr>
      <w:r w:rsidRPr="000F1D0B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>Enkelte</w:t>
      </w:r>
      <w:r w:rsidR="00E371D2" w:rsidRPr="00E371D2">
        <w:rPr>
          <w:rFonts w:ascii="Cambria" w:eastAsia="Times New Roman" w:hAnsi="Cambria" w:cs="Times New Roman"/>
          <w:color w:val="000000"/>
          <w:sz w:val="21"/>
          <w:szCs w:val="21"/>
          <w:lang w:eastAsia="de-DE"/>
        </w:rPr>
        <w:t xml:space="preserve"> av disse mulige innfallsvinklene er det allerede kolleger som jobber med, </w:t>
      </w:r>
      <w:r w:rsidR="00E371D2" w:rsidRPr="000F1D0B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 xml:space="preserve">og det er derfor et </w:t>
      </w:r>
      <w:r w:rsidR="00E9357D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 xml:space="preserve">uttrykt </w:t>
      </w:r>
      <w:r w:rsidR="00E371D2" w:rsidRPr="000F1D0B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>ønske å finne samarbeidsmuligheter og synergieffekter med det arbeidet som allerede pågår.</w:t>
      </w:r>
    </w:p>
    <w:p w14:paraId="1976FF0C" w14:textId="77777777" w:rsidR="00E371D2" w:rsidRPr="00E371D2" w:rsidRDefault="00E371D2" w:rsidP="00E371D2">
      <w:pPr>
        <w:rPr>
          <w:rFonts w:ascii="Cambria" w:eastAsia="Times New Roman" w:hAnsi="Cambria" w:cs="Times New Roman"/>
          <w:color w:val="000000"/>
          <w:sz w:val="21"/>
          <w:szCs w:val="21"/>
          <w:lang w:eastAsia="de-DE"/>
        </w:rPr>
      </w:pPr>
    </w:p>
    <w:p w14:paraId="05232EE7" w14:textId="04DB5367" w:rsidR="00E371D2" w:rsidRPr="000F1D0B" w:rsidRDefault="00E371D2" w:rsidP="00E371D2">
      <w:pPr>
        <w:rPr>
          <w:rFonts w:ascii="Cambria" w:eastAsia="Times New Roman" w:hAnsi="Cambria" w:cs="Times New Roman"/>
          <w:color w:val="000000"/>
          <w:sz w:val="21"/>
          <w:szCs w:val="21"/>
          <w:lang w:eastAsia="de-DE"/>
        </w:rPr>
      </w:pPr>
      <w:r w:rsidRPr="00E371D2">
        <w:rPr>
          <w:rFonts w:ascii="Cambria" w:eastAsia="Times New Roman" w:hAnsi="Cambria" w:cs="Times New Roman"/>
          <w:color w:val="000000"/>
          <w:sz w:val="21"/>
          <w:szCs w:val="21"/>
          <w:lang w:eastAsia="de-DE"/>
        </w:rPr>
        <w:t xml:space="preserve">Prosjektet </w:t>
      </w:r>
      <w:r w:rsidRPr="000F1D0B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>vil være</w:t>
      </w:r>
      <w:r w:rsidRPr="00E371D2">
        <w:rPr>
          <w:rFonts w:ascii="Cambria" w:eastAsia="Times New Roman" w:hAnsi="Cambria" w:cs="Times New Roman"/>
          <w:color w:val="000000"/>
          <w:sz w:val="21"/>
          <w:szCs w:val="21"/>
          <w:lang w:eastAsia="de-DE"/>
        </w:rPr>
        <w:t xml:space="preserve"> forankret i forskergruppa „Litteratur og narrativitet“, me</w:t>
      </w:r>
      <w:r w:rsidRPr="000F1D0B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>d ambisjon om også å inkludere</w:t>
      </w:r>
      <w:r w:rsidRPr="00E371D2">
        <w:rPr>
          <w:rFonts w:ascii="Cambria" w:eastAsia="Times New Roman" w:hAnsi="Cambria" w:cs="Times New Roman"/>
          <w:color w:val="000000"/>
          <w:sz w:val="21"/>
          <w:szCs w:val="21"/>
          <w:lang w:eastAsia="de-DE"/>
        </w:rPr>
        <w:t xml:space="preserve"> andre forskere ved institusjonen. I tillegg har det gode muligheter for å involvere eksterne kolleger i prosjektet (</w:t>
      </w:r>
      <w:r w:rsidR="00E9357D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 xml:space="preserve">både som eksterne gjesteforelesere, men også i forbindelse med </w:t>
      </w:r>
      <w:r w:rsidRPr="00E371D2">
        <w:rPr>
          <w:rFonts w:ascii="Cambria" w:eastAsia="Times New Roman" w:hAnsi="Cambria" w:cs="Times New Roman"/>
          <w:color w:val="000000"/>
          <w:sz w:val="21"/>
          <w:szCs w:val="21"/>
          <w:lang w:eastAsia="de-DE"/>
        </w:rPr>
        <w:t>konferanse/symposium med påfølgende publikasjon).</w:t>
      </w:r>
    </w:p>
    <w:p w14:paraId="3C42D78C" w14:textId="6B53F47E" w:rsidR="00E371D2" w:rsidRPr="000F1D0B" w:rsidRDefault="00E371D2" w:rsidP="00E371D2">
      <w:pPr>
        <w:rPr>
          <w:rFonts w:ascii="Cambria" w:eastAsia="Times New Roman" w:hAnsi="Cambria" w:cs="Times New Roman"/>
          <w:color w:val="000000"/>
          <w:sz w:val="21"/>
          <w:szCs w:val="21"/>
          <w:lang w:eastAsia="de-DE"/>
        </w:rPr>
      </w:pPr>
    </w:p>
    <w:p w14:paraId="0ED76F6D" w14:textId="3AC145D6" w:rsidR="00E371D2" w:rsidRPr="000F1D0B" w:rsidRDefault="00E371D2" w:rsidP="00E371D2">
      <w:pPr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</w:pPr>
      <w:r w:rsidRPr="000F1D0B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>Det er ønskelig å fortsette med å invitere eksterne gjesteforelesere (zoom) og invitere interne</w:t>
      </w:r>
      <w:r w:rsidR="000F1D0B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 xml:space="preserve"> deltakere</w:t>
      </w:r>
      <w:r w:rsidRPr="000F1D0B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 xml:space="preserve"> til presentasjon av sine prosjekter, både i regi av</w:t>
      </w:r>
      <w:r w:rsidR="00A47ECD" w:rsidRPr="000F1D0B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 xml:space="preserve"> «Litteratur i kontekst» (ELLA) og forskergruppa «Litteratur og </w:t>
      </w:r>
      <w:proofErr w:type="spellStart"/>
      <w:r w:rsidR="00A47ECD" w:rsidRPr="000F1D0B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>narrativitet</w:t>
      </w:r>
      <w:proofErr w:type="spellEnd"/>
      <w:r w:rsidR="00A47ECD" w:rsidRPr="000F1D0B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 xml:space="preserve">». </w:t>
      </w:r>
    </w:p>
    <w:p w14:paraId="32104C5E" w14:textId="364E76EF" w:rsidR="00A47ECD" w:rsidRPr="000F1D0B" w:rsidRDefault="00A47ECD" w:rsidP="00E371D2">
      <w:pPr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</w:pPr>
    </w:p>
    <w:p w14:paraId="7B357EEB" w14:textId="67C6D32F" w:rsidR="00A47ECD" w:rsidRPr="00E371D2" w:rsidRDefault="00A47ECD" w:rsidP="00E371D2">
      <w:pPr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</w:pPr>
      <w:r w:rsidRPr="000F1D0B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>Det planlegges</w:t>
      </w:r>
      <w:r w:rsidR="00E9357D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 xml:space="preserve"> i tillegg</w:t>
      </w:r>
      <w:r w:rsidRPr="000F1D0B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 xml:space="preserve"> en konferanse eller et symposium senhøstes 2023/våren 2024 med en påfølgende publikasjon. </w:t>
      </w:r>
    </w:p>
    <w:p w14:paraId="34748A6D" w14:textId="77777777" w:rsidR="00E371D2" w:rsidRPr="00E371D2" w:rsidRDefault="00E371D2" w:rsidP="00E371D2">
      <w:pPr>
        <w:rPr>
          <w:rFonts w:ascii="Cambria" w:eastAsia="Times New Roman" w:hAnsi="Cambria" w:cs="Times New Roman"/>
          <w:color w:val="000000"/>
          <w:sz w:val="21"/>
          <w:szCs w:val="21"/>
          <w:lang w:eastAsia="de-DE"/>
        </w:rPr>
      </w:pPr>
    </w:p>
    <w:p w14:paraId="75EF4BD0" w14:textId="2A5565D0" w:rsidR="00E371D2" w:rsidRPr="00E371D2" w:rsidRDefault="00E371D2" w:rsidP="00E371D2">
      <w:pPr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</w:pPr>
      <w:r w:rsidRPr="00E371D2">
        <w:rPr>
          <w:rFonts w:ascii="Cambria" w:eastAsia="Times New Roman" w:hAnsi="Cambria" w:cs="Times New Roman"/>
          <w:color w:val="000000"/>
          <w:sz w:val="21"/>
          <w:szCs w:val="21"/>
          <w:lang w:eastAsia="de-DE"/>
        </w:rPr>
        <w:t xml:space="preserve">Prosjektet </w:t>
      </w:r>
      <w:r w:rsidR="00A47ECD" w:rsidRPr="000F1D0B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 xml:space="preserve">som helhet </w:t>
      </w:r>
      <w:r w:rsidRPr="00E371D2">
        <w:rPr>
          <w:rFonts w:ascii="Cambria" w:eastAsia="Times New Roman" w:hAnsi="Cambria" w:cs="Times New Roman"/>
          <w:color w:val="000000"/>
          <w:sz w:val="21"/>
          <w:szCs w:val="21"/>
          <w:lang w:eastAsia="de-DE"/>
        </w:rPr>
        <w:t>skal munne ut i publikasjoner, men fordi prosjektet er bredt og fordi det allerede er noen relevante individuelle prosjekt om dette på instituttet</w:t>
      </w:r>
      <w:r w:rsidR="000F1D0B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>,</w:t>
      </w:r>
      <w:r w:rsidRPr="00E371D2">
        <w:rPr>
          <w:rFonts w:ascii="Cambria" w:eastAsia="Times New Roman" w:hAnsi="Cambria" w:cs="Times New Roman"/>
          <w:color w:val="000000"/>
          <w:sz w:val="21"/>
          <w:szCs w:val="21"/>
          <w:lang w:eastAsia="de-DE"/>
        </w:rPr>
        <w:t xml:space="preserve"> </w:t>
      </w:r>
      <w:r w:rsidR="00A47ECD" w:rsidRPr="000F1D0B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>legges det denne gangen opp til en mer åpen</w:t>
      </w:r>
      <w:r w:rsidRPr="00E371D2">
        <w:rPr>
          <w:rFonts w:ascii="Cambria" w:eastAsia="Times New Roman" w:hAnsi="Cambria" w:cs="Times New Roman"/>
          <w:color w:val="000000"/>
          <w:sz w:val="21"/>
          <w:szCs w:val="21"/>
          <w:lang w:eastAsia="de-DE"/>
        </w:rPr>
        <w:t xml:space="preserve"> </w:t>
      </w:r>
      <w:r w:rsidR="00A47ECD" w:rsidRPr="000F1D0B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>publikasjonsform enn en antologi og/eller et temanummer</w:t>
      </w:r>
      <w:r w:rsidRPr="00E371D2">
        <w:rPr>
          <w:rFonts w:ascii="Cambria" w:eastAsia="Times New Roman" w:hAnsi="Cambria" w:cs="Times New Roman"/>
          <w:color w:val="000000"/>
          <w:sz w:val="21"/>
          <w:szCs w:val="21"/>
          <w:lang w:eastAsia="de-DE"/>
        </w:rPr>
        <w:t xml:space="preserve">. </w:t>
      </w:r>
      <w:r w:rsidR="00A47ECD" w:rsidRPr="000F1D0B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>Målsettingen er at «Litteratur i krisens tid» skal inspirere og motivere til publikasjoner både i tidsskrift og i bokform, på ulike plattformer og/eller konferanser</w:t>
      </w:r>
      <w:r w:rsidR="00921067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>, på ulike språk</w:t>
      </w:r>
      <w:r w:rsidR="00E9357D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 xml:space="preserve"> og i ulike samarbeidskonstellasjoner</w:t>
      </w:r>
      <w:r w:rsidR="00A47ECD" w:rsidRPr="000F1D0B">
        <w:rPr>
          <w:rFonts w:ascii="Cambria" w:eastAsia="Times New Roman" w:hAnsi="Cambria" w:cs="Times New Roman"/>
          <w:color w:val="000000"/>
          <w:sz w:val="21"/>
          <w:szCs w:val="21"/>
          <w:lang w:val="nb-NO" w:eastAsia="de-DE"/>
        </w:rPr>
        <w:t>. For å synliggjøre og dokumentere resultatene er det aktuelt å opprette en egen hjemmeside for prosjektet (slik det etter hvert også planlegges for andre større ELLA-prosjekter).</w:t>
      </w:r>
    </w:p>
    <w:p w14:paraId="3D3855A2" w14:textId="77777777" w:rsidR="007D5C6A" w:rsidRPr="000F1D0B" w:rsidRDefault="007D5C6A">
      <w:pPr>
        <w:rPr>
          <w:rFonts w:ascii="Cambria" w:hAnsi="Cambria"/>
        </w:rPr>
      </w:pPr>
    </w:p>
    <w:sectPr w:rsidR="007D5C6A" w:rsidRPr="000F1D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7D"/>
    <w:rsid w:val="000F1D0B"/>
    <w:rsid w:val="00166480"/>
    <w:rsid w:val="00385EDA"/>
    <w:rsid w:val="0069277E"/>
    <w:rsid w:val="007A6BEE"/>
    <w:rsid w:val="007D5C6A"/>
    <w:rsid w:val="0091387D"/>
    <w:rsid w:val="00921067"/>
    <w:rsid w:val="00A47ECD"/>
    <w:rsid w:val="00CA3383"/>
    <w:rsid w:val="00D36B5F"/>
    <w:rsid w:val="00E371D2"/>
    <w:rsid w:val="00E9357D"/>
    <w:rsid w:val="00E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B0D6"/>
  <w15:chartTrackingRefBased/>
  <w15:docId w15:val="{E21188DD-4C2A-1C4A-8271-C8C9828E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2306</Characters>
  <Application>Microsoft Office Word</Application>
  <DocSecurity>4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Elin-Sofie Nesje Vestli</dc:creator>
  <cp:keywords/>
  <dc:description/>
  <cp:lastModifiedBy>Irene Felde Olaussen</cp:lastModifiedBy>
  <cp:revision>2</cp:revision>
  <dcterms:created xsi:type="dcterms:W3CDTF">2023-01-23T16:30:00Z</dcterms:created>
  <dcterms:modified xsi:type="dcterms:W3CDTF">2023-01-23T16:30:00Z</dcterms:modified>
</cp:coreProperties>
</file>