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DF08" w14:textId="6F92F65D" w:rsidR="00081854" w:rsidRDefault="003A3C9A" w:rsidP="00AF7366">
      <w:pPr>
        <w:pStyle w:val="Tittel"/>
      </w:pPr>
      <w:r>
        <w:t>R</w:t>
      </w:r>
      <w:r w:rsidR="00AB7160">
        <w:t>eferat</w:t>
      </w:r>
      <w:r w:rsidR="00AF7366">
        <w:t xml:space="preserve"> møte i Læringsmiljøutvalget 20.12.2023</w:t>
      </w:r>
    </w:p>
    <w:p w14:paraId="7FE3858E" w14:textId="77777777" w:rsidR="00AF7366" w:rsidRDefault="00AF7366" w:rsidP="00AF7366"/>
    <w:p w14:paraId="29178510" w14:textId="77777777" w:rsidR="00AF7366" w:rsidRDefault="00AF7366" w:rsidP="00AF7366"/>
    <w:p w14:paraId="4FB140B2" w14:textId="4368AB6E" w:rsidR="00525ED7" w:rsidRDefault="00525ED7" w:rsidP="00AF7366">
      <w:r>
        <w:t>Tilstede: Simen</w:t>
      </w:r>
      <w:r w:rsidR="003A3C9A">
        <w:t xml:space="preserve"> Øien Kristoffersen</w:t>
      </w:r>
      <w:r>
        <w:t>, Morten</w:t>
      </w:r>
      <w:r w:rsidR="003A3C9A">
        <w:t xml:space="preserve"> Gloppestad </w:t>
      </w:r>
      <w:r w:rsidR="005D159D">
        <w:t>V</w:t>
      </w:r>
      <w:r w:rsidR="003A3C9A">
        <w:t>on Krogh, Sarah Naomi Lunner</w:t>
      </w:r>
      <w:r>
        <w:t>, Margrethe</w:t>
      </w:r>
      <w:r w:rsidR="003A3C9A">
        <w:t xml:space="preserve"> Karijord Johansen</w:t>
      </w:r>
      <w:r>
        <w:t>, Frid</w:t>
      </w:r>
      <w:r w:rsidR="003A3C9A">
        <w:t xml:space="preserve"> Sandmo</w:t>
      </w:r>
      <w:r>
        <w:t>, Elise</w:t>
      </w:r>
      <w:r w:rsidR="003A3C9A">
        <w:t xml:space="preserve"> </w:t>
      </w:r>
      <w:r w:rsidR="009D5017">
        <w:t>Ager.</w:t>
      </w:r>
      <w:r w:rsidR="00A11FE2">
        <w:t xml:space="preserve"> </w:t>
      </w:r>
    </w:p>
    <w:p w14:paraId="5F8DD134" w14:textId="77777777" w:rsidR="001C20A0" w:rsidRDefault="00525ED7" w:rsidP="00AF7366">
      <w:r>
        <w:t>Forfall: Ann-Charlot</w:t>
      </w:r>
      <w:r w:rsidR="009D5017">
        <w:t xml:space="preserve"> Brandstorp</w:t>
      </w:r>
      <w:r>
        <w:t>, Marlene</w:t>
      </w:r>
      <w:r w:rsidR="009D5017">
        <w:t xml:space="preserve"> Mathisen, Ingrid </w:t>
      </w:r>
      <w:r w:rsidR="001C20A0">
        <w:t>Kvalheim.</w:t>
      </w:r>
    </w:p>
    <w:p w14:paraId="636AE497" w14:textId="2E76D4A9" w:rsidR="00525ED7" w:rsidRDefault="001C20A0" w:rsidP="00AF7366">
      <w:r>
        <w:t>Referent: Solveig Berge</w:t>
      </w:r>
      <w:r w:rsidR="00A11FE2">
        <w:t xml:space="preserve"> </w:t>
      </w:r>
    </w:p>
    <w:p w14:paraId="088E0937" w14:textId="77777777" w:rsidR="00525ED7" w:rsidRDefault="00525ED7" w:rsidP="00AF7366"/>
    <w:p w14:paraId="0BDAE910" w14:textId="5E0BDF9A" w:rsidR="00AF7366" w:rsidRPr="001C20A0" w:rsidRDefault="00AF7366" w:rsidP="00AF7366">
      <w:pPr>
        <w:rPr>
          <w:b/>
          <w:bCs/>
        </w:rPr>
      </w:pPr>
      <w:r w:rsidRPr="001C20A0">
        <w:rPr>
          <w:b/>
          <w:bCs/>
        </w:rPr>
        <w:t>Presentasjonsrunde</w:t>
      </w:r>
    </w:p>
    <w:p w14:paraId="20C9BE15" w14:textId="092E835A" w:rsidR="008E5EF8" w:rsidRDefault="001C20A0" w:rsidP="00AF7366">
      <w:r>
        <w:t>Med n</w:t>
      </w:r>
      <w:r w:rsidR="008E5EF8">
        <w:t>y</w:t>
      </w:r>
      <w:r>
        <w:t xml:space="preserve">e </w:t>
      </w:r>
      <w:r w:rsidR="008E5EF8">
        <w:t>studentmedlemmer</w:t>
      </w:r>
      <w:r>
        <w:t xml:space="preserve"> på plass ble det tatt en presentasjonsrunde i utvalget.</w:t>
      </w:r>
    </w:p>
    <w:p w14:paraId="1DA84F0B" w14:textId="77777777" w:rsidR="001C20A0" w:rsidRDefault="001C20A0" w:rsidP="00AF7366"/>
    <w:p w14:paraId="6669413B" w14:textId="5871B7E2" w:rsidR="00AF7366" w:rsidRPr="001C20A0" w:rsidRDefault="00AF7366" w:rsidP="00AF7366">
      <w:pPr>
        <w:rPr>
          <w:b/>
          <w:bCs/>
        </w:rPr>
      </w:pPr>
      <w:r w:rsidRPr="001C20A0">
        <w:rPr>
          <w:b/>
          <w:bCs/>
        </w:rPr>
        <w:t>Godkjenning av saksliste og innkalling</w:t>
      </w:r>
    </w:p>
    <w:p w14:paraId="45DF9311" w14:textId="2042C674" w:rsidR="008E5EF8" w:rsidRDefault="00DD2545" w:rsidP="00AF7366">
      <w:r>
        <w:t>G</w:t>
      </w:r>
      <w:r w:rsidR="008E5EF8">
        <w:t>odkjent</w:t>
      </w:r>
    </w:p>
    <w:p w14:paraId="01D2502B" w14:textId="77777777" w:rsidR="00AF7366" w:rsidRDefault="00AF7366" w:rsidP="00AF7366"/>
    <w:p w14:paraId="521EF70F" w14:textId="3C69A665" w:rsidR="00AF7366" w:rsidRPr="0031252B" w:rsidRDefault="00AF7366" w:rsidP="00AF7366">
      <w:pPr>
        <w:rPr>
          <w:b/>
          <w:bCs/>
        </w:rPr>
      </w:pPr>
      <w:r w:rsidRPr="0031252B">
        <w:rPr>
          <w:b/>
          <w:bCs/>
        </w:rPr>
        <w:t xml:space="preserve">Sak 1: Konstituering av leder og nestleder. </w:t>
      </w:r>
      <w:r w:rsidRPr="0031252B">
        <w:t xml:space="preserve">V/ </w:t>
      </w:r>
      <w:r w:rsidR="00B14961" w:rsidRPr="0031252B">
        <w:t>Margrethe</w:t>
      </w:r>
      <w:r w:rsidR="0031252B">
        <w:t xml:space="preserve"> K. Johansen</w:t>
      </w:r>
    </w:p>
    <w:p w14:paraId="47B0668A" w14:textId="324D5E72" w:rsidR="00AF7366" w:rsidRPr="00D771D7" w:rsidRDefault="00AF7366" w:rsidP="00AF7366">
      <w:pPr>
        <w:rPr>
          <w:i/>
          <w:iCs/>
        </w:rPr>
      </w:pPr>
      <w:r w:rsidRPr="00D771D7">
        <w:rPr>
          <w:i/>
          <w:iCs/>
        </w:rPr>
        <w:t xml:space="preserve">I henhold til Lov om universiteter og høyskoler § 4-3 f punkt 3, skal Læringsmiljøutvalget velge leder hvert år, vekselvis blant institusjonens og studentenes representanter. Institusjonsrepresentantene i utvalget hadde lederplassen foregående studieår, og det er studentrepresentantene som skal inneha lederplassen for studieåret 2023-2024. </w:t>
      </w:r>
    </w:p>
    <w:p w14:paraId="6B8025AE" w14:textId="32BC6620" w:rsidR="00B14961" w:rsidRPr="003B2CB5" w:rsidRDefault="003B2CB5" w:rsidP="00AF7366">
      <w:r w:rsidRPr="003B2CB5">
        <w:t xml:space="preserve">Morten Gloppestad </w:t>
      </w:r>
      <w:r w:rsidR="00651899">
        <w:t>V</w:t>
      </w:r>
      <w:r w:rsidRPr="003B2CB5">
        <w:t>on Krogh settes inn som</w:t>
      </w:r>
      <w:r>
        <w:t xml:space="preserve"> konstituert leder av utvalget fre</w:t>
      </w:r>
      <w:r w:rsidR="00A16D97">
        <w:t xml:space="preserve">m til neste LMU-møte. </w:t>
      </w:r>
      <w:r w:rsidR="00935DD6">
        <w:t>Videre innehar Margrethe K. Johansen rollen som nestleder frem til 1. februar. Da vil hennes rolle i utvalget erstattes av Seksjonsleder for studentoppfølging (se sak 2 under).</w:t>
      </w:r>
    </w:p>
    <w:p w14:paraId="790F84B8" w14:textId="2D7B9485" w:rsidR="00B14961" w:rsidRDefault="00B14961" w:rsidP="00AF7366">
      <w:r>
        <w:t>Valg av leder og nestleder gjøres</w:t>
      </w:r>
      <w:r w:rsidR="00954824">
        <w:t xml:space="preserve"> dermed</w:t>
      </w:r>
      <w:r>
        <w:t xml:space="preserve"> på første LMU-møte i 2024.</w:t>
      </w:r>
    </w:p>
    <w:p w14:paraId="335B493F" w14:textId="260E5A8F" w:rsidR="0039773D" w:rsidRDefault="00954824" w:rsidP="00AF7366">
      <w:r>
        <w:t>Det ble ikke foretatt et formelt valg av konsti</w:t>
      </w:r>
      <w:r w:rsidR="00E70C12">
        <w:t xml:space="preserve">tuert leder og nestleder i dette møtet. Innsigelser mot innsettelsene foretatt i dette møtet kan </w:t>
      </w:r>
      <w:r w:rsidR="005C0B8A">
        <w:t>formidles</w:t>
      </w:r>
      <w:r w:rsidR="0039773D">
        <w:t xml:space="preserve"> til utvalgssekretær.</w:t>
      </w:r>
    </w:p>
    <w:p w14:paraId="38A99E12" w14:textId="77777777" w:rsidR="00262285" w:rsidRDefault="00262285" w:rsidP="00AF7366">
      <w:pPr>
        <w:rPr>
          <w:b/>
          <w:bCs/>
        </w:rPr>
      </w:pPr>
    </w:p>
    <w:p w14:paraId="56F77449" w14:textId="13EE5117" w:rsidR="00AF7366" w:rsidRDefault="00AF7366" w:rsidP="00AF7366">
      <w:r w:rsidRPr="0031252B">
        <w:rPr>
          <w:b/>
          <w:bCs/>
        </w:rPr>
        <w:t xml:space="preserve">Sak 2: </w:t>
      </w:r>
      <w:r w:rsidR="00E37FD9" w:rsidRPr="0031252B">
        <w:rPr>
          <w:b/>
          <w:bCs/>
        </w:rPr>
        <w:t>O</w:t>
      </w:r>
      <w:r w:rsidRPr="0031252B">
        <w:rPr>
          <w:b/>
          <w:bCs/>
        </w:rPr>
        <w:t>rienter</w:t>
      </w:r>
      <w:r w:rsidR="00E37FD9" w:rsidRPr="0031252B">
        <w:rPr>
          <w:b/>
          <w:bCs/>
        </w:rPr>
        <w:t>ing</w:t>
      </w:r>
      <w:r w:rsidRPr="0031252B">
        <w:rPr>
          <w:b/>
          <w:bCs/>
        </w:rPr>
        <w:t xml:space="preserve"> om revidering av LMUs mandat</w:t>
      </w:r>
      <w:r w:rsidR="00E37FD9">
        <w:t xml:space="preserve"> v/</w:t>
      </w:r>
      <w:r w:rsidR="00E37FD9" w:rsidRPr="00E37FD9">
        <w:t xml:space="preserve"> </w:t>
      </w:r>
      <w:r w:rsidR="00E37FD9">
        <w:t>Studiedirektør Frid Sandmoe</w:t>
      </w:r>
    </w:p>
    <w:p w14:paraId="5DA27E9C" w14:textId="13A707FF" w:rsidR="00B6641B" w:rsidRDefault="00CB075E" w:rsidP="00AF7366">
      <w:r>
        <w:t>LMUs sitt mandat er revidert med disse hovedendringene</w:t>
      </w:r>
      <w:r w:rsidR="000E1166">
        <w:t xml:space="preserve"> fra forrige mandat</w:t>
      </w:r>
      <w:r>
        <w:t>:</w:t>
      </w:r>
    </w:p>
    <w:p w14:paraId="295D3A77" w14:textId="752D0177" w:rsidR="00287066" w:rsidRPr="00287066" w:rsidRDefault="000E1166" w:rsidP="000E1166">
      <w:pPr>
        <w:pStyle w:val="Listeavsnitt"/>
        <w:numPr>
          <w:ilvl w:val="0"/>
          <w:numId w:val="5"/>
        </w:numPr>
        <w:rPr>
          <w:rStyle w:val="normaltextrun"/>
        </w:rPr>
      </w:pPr>
      <w:r>
        <w:rPr>
          <w:rFonts w:eastAsia="Times New Roman"/>
        </w:rPr>
        <w:t xml:space="preserve">Operasjonalisering av UH-lovens </w:t>
      </w:r>
      <w:r>
        <w:rPr>
          <w:rStyle w:val="normaltextrun"/>
          <w:rFonts w:eastAsia="Times New Roman"/>
        </w:rPr>
        <w:t>§ 4-3 under punktet «Funksjon og oppgaver»</w:t>
      </w:r>
      <w:r w:rsidR="00287066">
        <w:rPr>
          <w:rStyle w:val="normaltextrun"/>
          <w:rFonts w:eastAsia="Times New Roman"/>
        </w:rPr>
        <w:t xml:space="preserve">: </w:t>
      </w:r>
      <w:r w:rsidR="00F41732">
        <w:rPr>
          <w:rStyle w:val="normaltextrun"/>
          <w:rFonts w:eastAsia="Times New Roman"/>
        </w:rPr>
        <w:t>En tydeliggjøring</w:t>
      </w:r>
      <w:r w:rsidR="00287066">
        <w:rPr>
          <w:rStyle w:val="normaltextrun"/>
          <w:rFonts w:eastAsia="Times New Roman"/>
        </w:rPr>
        <w:t xml:space="preserve"> og presisering</w:t>
      </w:r>
      <w:r w:rsidR="00F41732">
        <w:rPr>
          <w:rStyle w:val="normaltextrun"/>
          <w:rFonts w:eastAsia="Times New Roman"/>
        </w:rPr>
        <w:t xml:space="preserve"> av</w:t>
      </w:r>
      <w:r w:rsidR="00287066">
        <w:rPr>
          <w:rStyle w:val="normaltextrun"/>
          <w:rFonts w:eastAsia="Times New Roman"/>
        </w:rPr>
        <w:t xml:space="preserve"> LMUS oppgaver</w:t>
      </w:r>
      <w:r w:rsidR="00624FFA">
        <w:rPr>
          <w:rStyle w:val="normaltextrun"/>
          <w:rFonts w:eastAsia="Times New Roman"/>
        </w:rPr>
        <w:t xml:space="preserve">, </w:t>
      </w:r>
      <w:r w:rsidR="00C03249">
        <w:rPr>
          <w:rStyle w:val="normaltextrun"/>
          <w:rFonts w:eastAsia="Times New Roman"/>
        </w:rPr>
        <w:t>med vektlegging av</w:t>
      </w:r>
      <w:r w:rsidR="00624FFA">
        <w:rPr>
          <w:rStyle w:val="normaltextrun"/>
          <w:rFonts w:eastAsia="Times New Roman"/>
        </w:rPr>
        <w:t xml:space="preserve"> LMUs tilknytning til kvalitetssystemet</w:t>
      </w:r>
      <w:r w:rsidR="00C03249">
        <w:rPr>
          <w:rStyle w:val="normaltextrun"/>
          <w:rFonts w:eastAsia="Times New Roman"/>
        </w:rPr>
        <w:t xml:space="preserve">, </w:t>
      </w:r>
      <w:r w:rsidR="006A3EF8">
        <w:rPr>
          <w:rStyle w:val="normaltextrun"/>
          <w:rFonts w:eastAsia="Times New Roman"/>
        </w:rPr>
        <w:t>samt LMUs rolle som pådriver, premissleverandør og kvalitetssikrer av læringsmiljøet ved HiØ</w:t>
      </w:r>
      <w:r w:rsidR="00FB7302">
        <w:rPr>
          <w:rStyle w:val="normaltextrun"/>
          <w:rFonts w:eastAsia="Times New Roman"/>
        </w:rPr>
        <w:t xml:space="preserve">. </w:t>
      </w:r>
    </w:p>
    <w:p w14:paraId="215F0A11" w14:textId="3F922D21" w:rsidR="00F778DF" w:rsidRDefault="00512033" w:rsidP="00F778DF">
      <w:pPr>
        <w:pStyle w:val="Listeavsnitt"/>
        <w:numPr>
          <w:ilvl w:val="0"/>
          <w:numId w:val="5"/>
        </w:numPr>
        <w:rPr>
          <w:rFonts w:eastAsia="Times New Roman"/>
        </w:rPr>
      </w:pPr>
      <w:r w:rsidRPr="004F2976">
        <w:rPr>
          <w:rFonts w:eastAsia="Times New Roman"/>
        </w:rPr>
        <w:t>S</w:t>
      </w:r>
      <w:r w:rsidR="000F6A2A" w:rsidRPr="004F2976">
        <w:rPr>
          <w:rFonts w:eastAsia="Times New Roman"/>
        </w:rPr>
        <w:t>ammensetning</w:t>
      </w:r>
      <w:r w:rsidRPr="004F2976">
        <w:rPr>
          <w:rFonts w:eastAsia="Times New Roman"/>
        </w:rPr>
        <w:t xml:space="preserve"> av ansatt</w:t>
      </w:r>
      <w:r w:rsidR="004F2976" w:rsidRPr="004F2976">
        <w:rPr>
          <w:rFonts w:eastAsia="Times New Roman"/>
        </w:rPr>
        <w:t xml:space="preserve">representanter </w:t>
      </w:r>
      <w:r w:rsidRPr="004F2976">
        <w:rPr>
          <w:rFonts w:eastAsia="Times New Roman"/>
        </w:rPr>
        <w:t>i utvalget</w:t>
      </w:r>
      <w:r w:rsidR="000F6A2A" w:rsidRPr="004F2976">
        <w:rPr>
          <w:rFonts w:eastAsia="Times New Roman"/>
        </w:rPr>
        <w:t xml:space="preserve"> og funksjonstid</w:t>
      </w:r>
      <w:r w:rsidR="004F2976" w:rsidRPr="004F2976">
        <w:rPr>
          <w:rFonts w:eastAsia="Times New Roman"/>
        </w:rPr>
        <w:t xml:space="preserve">: </w:t>
      </w:r>
      <w:r w:rsidR="004F2976">
        <w:rPr>
          <w:rFonts w:eastAsia="Times New Roman"/>
        </w:rPr>
        <w:t xml:space="preserve">endringene her er gjort på bakgrunn av </w:t>
      </w:r>
      <w:r w:rsidR="000D411D">
        <w:rPr>
          <w:rFonts w:eastAsia="Times New Roman"/>
        </w:rPr>
        <w:t xml:space="preserve">at det lenge har vært utfordringer med å få det engasjementet vi ønsker å ha i LMU. </w:t>
      </w:r>
      <w:r w:rsidR="000D411D">
        <w:rPr>
          <w:rFonts w:eastAsia="Times New Roman"/>
        </w:rPr>
        <w:lastRenderedPageBreak/>
        <w:t xml:space="preserve">Det er derfor ønskelig å styrke lederengasjementet inn i utvalget slik at LMUs arbeid også trekkes </w:t>
      </w:r>
      <w:r w:rsidR="007773E2">
        <w:rPr>
          <w:rFonts w:eastAsia="Times New Roman"/>
        </w:rPr>
        <w:t xml:space="preserve">videre ut i </w:t>
      </w:r>
      <w:r w:rsidR="00904DA6">
        <w:rPr>
          <w:rFonts w:eastAsia="Times New Roman"/>
        </w:rPr>
        <w:t>linja i de ulike avd</w:t>
      </w:r>
      <w:r w:rsidR="00F778DF">
        <w:rPr>
          <w:rFonts w:eastAsia="Times New Roman"/>
        </w:rPr>
        <w:t>elingene og faglige enhetene på HiØ.</w:t>
      </w:r>
      <w:r w:rsidR="00F778DF">
        <w:rPr>
          <w:rFonts w:eastAsia="Times New Roman"/>
        </w:rPr>
        <w:tab/>
      </w:r>
    </w:p>
    <w:p w14:paraId="08764336" w14:textId="77777777" w:rsidR="00786728" w:rsidRDefault="00786728" w:rsidP="00786728">
      <w:pPr>
        <w:pStyle w:val="Listeavsnitt"/>
        <w:ind w:left="360"/>
        <w:rPr>
          <w:rFonts w:eastAsia="Times New Roman"/>
        </w:rPr>
      </w:pPr>
    </w:p>
    <w:p w14:paraId="77993554" w14:textId="6453206E" w:rsidR="00786728" w:rsidRDefault="00786728" w:rsidP="00786728">
      <w:pPr>
        <w:pStyle w:val="Listeavsnitt"/>
        <w:ind w:left="360"/>
        <w:rPr>
          <w:rFonts w:eastAsia="Times New Roman"/>
        </w:rPr>
      </w:pPr>
      <w:r>
        <w:rPr>
          <w:rFonts w:eastAsia="Times New Roman"/>
        </w:rPr>
        <w:t>Seksjonsleder for eiendom (</w:t>
      </w:r>
      <w:r w:rsidR="00ED6635">
        <w:rPr>
          <w:rFonts w:eastAsia="Times New Roman"/>
        </w:rPr>
        <w:t xml:space="preserve">Økonomiavdelingen) skal ha en plass i LMU, samt seksjonsleder for </w:t>
      </w:r>
      <w:r w:rsidR="004E3C76">
        <w:rPr>
          <w:rFonts w:eastAsia="Times New Roman"/>
        </w:rPr>
        <w:t xml:space="preserve">studentoppfølging (Utdanningsavdelingen). Videre skal </w:t>
      </w:r>
      <w:r w:rsidR="00B76782">
        <w:rPr>
          <w:rFonts w:eastAsia="Times New Roman"/>
        </w:rPr>
        <w:t xml:space="preserve">det være en prodekan utdanning og en studieprogramansvarlig i utvalget, slik at vi sikrer </w:t>
      </w:r>
      <w:r w:rsidR="006A69F4">
        <w:rPr>
          <w:rFonts w:eastAsia="Times New Roman"/>
        </w:rPr>
        <w:t>tilknytningen til fag</w:t>
      </w:r>
      <w:r w:rsidR="001814E0">
        <w:rPr>
          <w:rFonts w:eastAsia="Times New Roman"/>
        </w:rPr>
        <w:t>.</w:t>
      </w:r>
    </w:p>
    <w:p w14:paraId="538948D1" w14:textId="77777777" w:rsidR="001814E0" w:rsidRDefault="001814E0" w:rsidP="00786728">
      <w:pPr>
        <w:pStyle w:val="Listeavsnitt"/>
        <w:ind w:left="360"/>
        <w:rPr>
          <w:rFonts w:eastAsia="Times New Roman"/>
        </w:rPr>
      </w:pPr>
    </w:p>
    <w:p w14:paraId="31D9D441" w14:textId="5FDC2ADC" w:rsidR="001814E0" w:rsidRDefault="001814E0" w:rsidP="00786728">
      <w:pPr>
        <w:pStyle w:val="Listeavsnitt"/>
        <w:ind w:left="360"/>
        <w:rPr>
          <w:rFonts w:eastAsia="Times New Roman"/>
        </w:rPr>
      </w:pPr>
      <w:r>
        <w:rPr>
          <w:rFonts w:eastAsia="Times New Roman"/>
        </w:rPr>
        <w:t>Til informasjon vil ny seksjonsleder for studentoppfølging være på plass 1. februar.</w:t>
      </w:r>
    </w:p>
    <w:p w14:paraId="33B06F24" w14:textId="77777777" w:rsidR="006A69F4" w:rsidRDefault="006A69F4" w:rsidP="00786728">
      <w:pPr>
        <w:pStyle w:val="Listeavsnitt"/>
        <w:ind w:left="360"/>
        <w:rPr>
          <w:rFonts w:eastAsia="Times New Roman"/>
        </w:rPr>
      </w:pPr>
    </w:p>
    <w:p w14:paraId="4E5677DA" w14:textId="717F66CA" w:rsidR="006A69F4" w:rsidRDefault="006A69F4" w:rsidP="00786728">
      <w:pPr>
        <w:pStyle w:val="Listeavsnitt"/>
        <w:ind w:left="360"/>
        <w:rPr>
          <w:rFonts w:eastAsia="Times New Roman"/>
        </w:rPr>
      </w:pPr>
      <w:r>
        <w:rPr>
          <w:rFonts w:eastAsia="Times New Roman"/>
        </w:rPr>
        <w:t xml:space="preserve">Det er ønskelig at vi går fra åpne møter til å ha faste observatørplasser </w:t>
      </w:r>
      <w:r w:rsidR="001814E0">
        <w:rPr>
          <w:rFonts w:eastAsia="Times New Roman"/>
        </w:rPr>
        <w:t xml:space="preserve">med møte- og forslagsrett. </w:t>
      </w:r>
      <w:r w:rsidR="00DC05E6">
        <w:rPr>
          <w:rFonts w:eastAsia="Times New Roman"/>
        </w:rPr>
        <w:t>Med dette sikrer vi en større bredde i utvalget med roller som jobber direkte med læringsm</w:t>
      </w:r>
      <w:r w:rsidR="00CD08BB">
        <w:rPr>
          <w:rFonts w:eastAsia="Times New Roman"/>
        </w:rPr>
        <w:t xml:space="preserve">iljøet, og som med dette vil ha en stemme inn i utvalget. </w:t>
      </w:r>
    </w:p>
    <w:p w14:paraId="3BDEEFF5" w14:textId="77777777" w:rsidR="002609D6" w:rsidRDefault="002609D6" w:rsidP="002609D6">
      <w:pPr>
        <w:rPr>
          <w:rFonts w:eastAsia="Times New Roman"/>
        </w:rPr>
      </w:pPr>
    </w:p>
    <w:p w14:paraId="7E02634D" w14:textId="0A7E8B0C" w:rsidR="00935E49" w:rsidRDefault="002609D6" w:rsidP="00AF7366">
      <w:r>
        <w:t>HiØ</w:t>
      </w:r>
      <w:r w:rsidR="00D70F50">
        <w:t xml:space="preserve">s </w:t>
      </w:r>
      <w:r w:rsidR="00935E49">
        <w:t>delegeringsreglement</w:t>
      </w:r>
      <w:r w:rsidR="00D70F50">
        <w:t xml:space="preserve"> </w:t>
      </w:r>
      <w:r w:rsidR="00255EF5">
        <w:t>sier</w:t>
      </w:r>
      <w:r w:rsidR="00D70F50">
        <w:t xml:space="preserve"> at </w:t>
      </w:r>
      <w:r w:rsidR="00A70543">
        <w:t xml:space="preserve">rektor </w:t>
      </w:r>
      <w:r w:rsidR="00D70F50">
        <w:t xml:space="preserve">har </w:t>
      </w:r>
      <w:r w:rsidR="00255EF5">
        <w:t>myndighet</w:t>
      </w:r>
      <w:r w:rsidR="00777848">
        <w:t>, på vegne av høgskolestyret,</w:t>
      </w:r>
      <w:r w:rsidR="00255EF5">
        <w:t xml:space="preserve"> til </w:t>
      </w:r>
      <w:r w:rsidR="00A70543">
        <w:t>å endre mandat</w:t>
      </w:r>
      <w:r w:rsidR="00255EF5">
        <w:t>et</w:t>
      </w:r>
      <w:r w:rsidR="00A70543">
        <w:t xml:space="preserve"> og oppnevne nye </w:t>
      </w:r>
      <w:r w:rsidR="00255EF5">
        <w:t>ansattrepresentanter.</w:t>
      </w:r>
    </w:p>
    <w:p w14:paraId="3FAF423E" w14:textId="257E4E82" w:rsidR="00777848" w:rsidRDefault="00777848" w:rsidP="00AF7366">
      <w:r>
        <w:t>Kommentar fra student</w:t>
      </w:r>
      <w:r w:rsidR="00297861">
        <w:t>representantene</w:t>
      </w:r>
      <w:r>
        <w:t xml:space="preserve"> tilstede i møtet: de er godt fornøyde med presiseringene i revidert mandat og er også fornøyde med </w:t>
      </w:r>
      <w:r w:rsidR="00F23ABA">
        <w:t>ny sammensetning av ansatte i utvalget.</w:t>
      </w:r>
    </w:p>
    <w:p w14:paraId="7FE4DE90" w14:textId="010AB20A" w:rsidR="00A05C23" w:rsidRDefault="00A05C23" w:rsidP="00AF7366">
      <w:r>
        <w:t xml:space="preserve">Innspill fra utvalget: for å sikre kontinuitet bør seksjonsledere settes inn som faste representanter. </w:t>
      </w:r>
    </w:p>
    <w:p w14:paraId="064B8C9B" w14:textId="097352DC" w:rsidR="00EF30AD" w:rsidRDefault="00EF30AD" w:rsidP="00AF7366">
      <w:r>
        <w:t xml:space="preserve">Studiedirektør tar med dette som </w:t>
      </w:r>
      <w:r w:rsidR="00E85543">
        <w:t>en presisering inn i mandatet.</w:t>
      </w:r>
    </w:p>
    <w:p w14:paraId="04AA6C6A" w14:textId="420850CA" w:rsidR="00EF30AD" w:rsidRDefault="00EF30AD" w:rsidP="00AF7366">
      <w:r>
        <w:t>Utvalget avventer nå endelig god</w:t>
      </w:r>
      <w:r w:rsidR="00E85543">
        <w:t xml:space="preserve">kjenning av revidert mandat fra rektor. Mandatet legges da ut på LMUs nettside på hiof.no. </w:t>
      </w:r>
    </w:p>
    <w:p w14:paraId="4FEDE40B" w14:textId="4AC1112C" w:rsidR="00E37FD9" w:rsidRDefault="00E37FD9" w:rsidP="00AF7366"/>
    <w:p w14:paraId="66F91FB3" w14:textId="010F770F" w:rsidR="00E37FD9" w:rsidRDefault="00E37FD9" w:rsidP="00AF7366">
      <w:r w:rsidRPr="001814E0">
        <w:rPr>
          <w:b/>
          <w:bCs/>
        </w:rPr>
        <w:t>Sak 3: Orientering om saker meldt inn til LMU</w:t>
      </w:r>
      <w:r>
        <w:t xml:space="preserve"> v/ Studiedirektør Frid Sandmoe</w:t>
      </w:r>
    </w:p>
    <w:p w14:paraId="4C5EC126" w14:textId="327435CC" w:rsidR="00897066" w:rsidRDefault="00777848" w:rsidP="000B39D3">
      <w:pPr>
        <w:pStyle w:val="Listeavsnitt"/>
        <w:numPr>
          <w:ilvl w:val="0"/>
          <w:numId w:val="3"/>
        </w:numPr>
        <w:ind w:left="360"/>
      </w:pPr>
      <w:r>
        <w:t>B</w:t>
      </w:r>
      <w:r w:rsidR="00E37FD9">
        <w:t>ruk av bønnerom/stillerom</w:t>
      </w:r>
      <w:r w:rsidR="00E6205C">
        <w:t>: Det er meldt inn til LMU at studenter opplever en del støy rundt bruk av bønnerom/stillerom/ammerom på campus. Det er meldt inn ønske om flere rom, og at det kommer klarere retningslinjer på hvordan rommene brukes.</w:t>
      </w:r>
    </w:p>
    <w:p w14:paraId="2A155271" w14:textId="77777777" w:rsidR="00E6205C" w:rsidRDefault="00E6205C" w:rsidP="00E6205C"/>
    <w:p w14:paraId="3234E907" w14:textId="22B6FC7C" w:rsidR="00C17DBC" w:rsidRDefault="00291589" w:rsidP="00E14455">
      <w:r>
        <w:t>Studiedirektør</w:t>
      </w:r>
      <w:r w:rsidR="00E14455">
        <w:t xml:space="preserve"> orienterer: </w:t>
      </w:r>
      <w:r w:rsidR="00C17DBC">
        <w:t xml:space="preserve">Vi har ikke noe bønnerom </w:t>
      </w:r>
      <w:r w:rsidR="00F15866">
        <w:t xml:space="preserve">på campus, </w:t>
      </w:r>
      <w:r w:rsidR="00C17DBC">
        <w:t>men et livssynsåp</w:t>
      </w:r>
      <w:r w:rsidR="00F15866">
        <w:t>ent</w:t>
      </w:r>
      <w:r w:rsidR="00C17DBC">
        <w:t xml:space="preserve"> rom (på begge</w:t>
      </w:r>
      <w:r w:rsidR="006C6F8E">
        <w:t xml:space="preserve"> </w:t>
      </w:r>
      <w:r w:rsidR="00C17DBC">
        <w:t>campus). Noen</w:t>
      </w:r>
      <w:r w:rsidR="00D03E3C">
        <w:t xml:space="preserve"> studenter har meldt inn at de</w:t>
      </w:r>
      <w:r w:rsidR="00C17DBC">
        <w:t xml:space="preserve"> ønsker kjønnsdelte rom, </w:t>
      </w:r>
      <w:r w:rsidR="00D03E3C">
        <w:t xml:space="preserve">med </w:t>
      </w:r>
      <w:r w:rsidR="00C17DBC">
        <w:t>det</w:t>
      </w:r>
      <w:r w:rsidR="00D03E3C">
        <w:t>te</w:t>
      </w:r>
      <w:r w:rsidR="00C17DBC">
        <w:t xml:space="preserve"> er ikke aktuelt</w:t>
      </w:r>
      <w:r w:rsidR="006974E1">
        <w:t xml:space="preserve"> da det er i strid med hvordan høgskolen praktiserer</w:t>
      </w:r>
      <w:r w:rsidR="00C17DBC">
        <w:t xml:space="preserve"> likestilling </w:t>
      </w:r>
      <w:r w:rsidR="006974E1">
        <w:t>på campus. Videre er det</w:t>
      </w:r>
      <w:r w:rsidR="00C17DBC">
        <w:t xml:space="preserve"> meldt inn i campusutviklingsplanen</w:t>
      </w:r>
      <w:r w:rsidR="00100CAC">
        <w:t xml:space="preserve"> at det er behov for flere </w:t>
      </w:r>
      <w:r w:rsidR="006974E1">
        <w:t>stille</w:t>
      </w:r>
      <w:r w:rsidR="00100CAC">
        <w:t>rom</w:t>
      </w:r>
      <w:r w:rsidR="001435F3">
        <w:t xml:space="preserve">, men usikkert </w:t>
      </w:r>
      <w:r w:rsidR="006974E1">
        <w:t>foreløpig</w:t>
      </w:r>
      <w:r w:rsidR="001435F3">
        <w:t xml:space="preserve"> om vi får til dette</w:t>
      </w:r>
      <w:r w:rsidR="006974E1">
        <w:t>.</w:t>
      </w:r>
    </w:p>
    <w:p w14:paraId="587CF65B" w14:textId="2C4F8AE9" w:rsidR="006A2937" w:rsidRDefault="00B83D1C" w:rsidP="00E14455">
      <w:r>
        <w:t>I</w:t>
      </w:r>
      <w:r w:rsidR="00363B1F">
        <w:t>nnspill fra utvalget</w:t>
      </w:r>
      <w:r w:rsidR="003A41D5">
        <w:t xml:space="preserve">: det er en del støy mellom brukerne og </w:t>
      </w:r>
      <w:r w:rsidR="00DB1A63">
        <w:t xml:space="preserve">det er </w:t>
      </w:r>
      <w:r w:rsidR="003A41D5">
        <w:t>ønskelig med presisering på hva det skal brukes til.</w:t>
      </w:r>
      <w:r w:rsidR="00BE5B64">
        <w:t xml:space="preserve"> </w:t>
      </w:r>
      <w:r w:rsidR="00DB1A63">
        <w:t>Det bør også presiseres at det</w:t>
      </w:r>
      <w:r w:rsidR="00BE5B64">
        <w:t xml:space="preserve"> ikke </w:t>
      </w:r>
      <w:r w:rsidR="00DB1A63">
        <w:t>skal</w:t>
      </w:r>
      <w:r w:rsidR="00BE5B64">
        <w:t xml:space="preserve"> låses</w:t>
      </w:r>
      <w:r w:rsidR="00DB1A63">
        <w:t xml:space="preserve"> for å stenge andre brukere ute fra rommet.</w:t>
      </w:r>
      <w:r w:rsidR="00291589">
        <w:t xml:space="preserve"> Videre </w:t>
      </w:r>
      <w:r w:rsidR="0016787D">
        <w:t>hadde</w:t>
      </w:r>
      <w:r w:rsidR="00291589">
        <w:t xml:space="preserve"> det</w:t>
      </w:r>
      <w:r w:rsidR="0016787D">
        <w:t xml:space="preserve"> vært fint om det kan henges opp en plakat i rommene som angir retningslinjer for bruk av rommene og presiseres at rommene er for alle som trenger et stillerom</w:t>
      </w:r>
      <w:r w:rsidR="00EF6BA6">
        <w:t>.</w:t>
      </w:r>
    </w:p>
    <w:p w14:paraId="52029EA6" w14:textId="4A1340B8" w:rsidR="00767DD3" w:rsidRDefault="00291589" w:rsidP="00E14455">
      <w:r>
        <w:t>Forslag</w:t>
      </w:r>
      <w:r w:rsidR="003319BB">
        <w:t xml:space="preserve"> fra </w:t>
      </w:r>
      <w:r>
        <w:t>Studiedirektør</w:t>
      </w:r>
      <w:r w:rsidR="00244264">
        <w:t xml:space="preserve">: </w:t>
      </w:r>
      <w:r w:rsidR="00767DD3">
        <w:t xml:space="preserve">Jeg tar med meg tilbake innspillene og vurderer om det kan henges opp en plakat som forklarer intensjonen med rommet og </w:t>
      </w:r>
      <w:r w:rsidR="00456AC3">
        <w:t xml:space="preserve">hvordan det skal brukes, samt vise til andre steder på campus hvor man kan </w:t>
      </w:r>
      <w:r w:rsidR="00EF6BA6">
        <w:t>amme / være for seg selv.</w:t>
      </w:r>
    </w:p>
    <w:p w14:paraId="34CD94A9" w14:textId="77777777" w:rsidR="00EF6BA6" w:rsidRDefault="00EF6BA6" w:rsidP="00E14455"/>
    <w:p w14:paraId="380116AF" w14:textId="19D9C25C" w:rsidR="00E37FD9" w:rsidRDefault="00EF6BA6" w:rsidP="00EF6BA6">
      <w:pPr>
        <w:pStyle w:val="Listeavsnitt"/>
        <w:numPr>
          <w:ilvl w:val="0"/>
          <w:numId w:val="3"/>
        </w:numPr>
      </w:pPr>
      <w:r>
        <w:t>R</w:t>
      </w:r>
      <w:r w:rsidR="00E37FD9">
        <w:t>etningslinjer rundt det å ta med barn i undervisningen</w:t>
      </w:r>
    </w:p>
    <w:p w14:paraId="30D1CE3E" w14:textId="77777777" w:rsidR="00E37FD9" w:rsidRDefault="00E37FD9" w:rsidP="00E37FD9"/>
    <w:p w14:paraId="688349C3" w14:textId="691C8232" w:rsidR="0035061D" w:rsidRDefault="00291589" w:rsidP="00E37FD9">
      <w:r>
        <w:lastRenderedPageBreak/>
        <w:t>Studiedirektør</w:t>
      </w:r>
      <w:r w:rsidR="00EF6BA6">
        <w:t xml:space="preserve"> orienterer: </w:t>
      </w:r>
      <w:r w:rsidR="0035061D">
        <w:t>Det er faglæreres ansvar å holde ro i undervisningssituasjonen. Opplever man uro i undervisningen må man gi beskjed til faglærer. Dersom det ikke skjer endring så må studentene gå til instituttet.</w:t>
      </w:r>
      <w:r w:rsidR="00EF6BA6">
        <w:t xml:space="preserve"> </w:t>
      </w:r>
      <w:r w:rsidR="00F837B3">
        <w:t>Det er v</w:t>
      </w:r>
      <w:r w:rsidR="0035061D">
        <w:t xml:space="preserve">iktig å ha fokus på </w:t>
      </w:r>
      <w:r w:rsidR="00054B45">
        <w:t xml:space="preserve">hva man selv skal ta ansvar for, for å ha et godt læringsmiljø og bidra til dette på en konstruktiv måte. </w:t>
      </w:r>
    </w:p>
    <w:p w14:paraId="3FD28100" w14:textId="5627FDD0" w:rsidR="00054B45" w:rsidRDefault="00F837B3" w:rsidP="00E37FD9">
      <w:r>
        <w:t xml:space="preserve">Innspill fra </w:t>
      </w:r>
      <w:r w:rsidR="00213EEE">
        <w:t>utvalget</w:t>
      </w:r>
      <w:r w:rsidR="00CB455E">
        <w:t xml:space="preserve">: </w:t>
      </w:r>
      <w:r>
        <w:t xml:space="preserve">det er </w:t>
      </w:r>
      <w:r w:rsidR="00CB455E">
        <w:t>situasjoner hvor man ikke tar barnet med ut når det blir støy. Foreleser</w:t>
      </w:r>
      <w:r w:rsidR="0010517E">
        <w:t xml:space="preserve"> gir beskjed om at man må si ifra om man føler seg forstyrret, men det er veldig vanskelig å si i fra da. Det blir feil at ansvaret legges på studentene</w:t>
      </w:r>
      <w:r w:rsidR="00533BE1">
        <w:t>.</w:t>
      </w:r>
    </w:p>
    <w:p w14:paraId="6DA60E99" w14:textId="544C90A1" w:rsidR="00533BE1" w:rsidRDefault="00533BE1" w:rsidP="00E37FD9">
      <w:r>
        <w:t xml:space="preserve">Forslag fra </w:t>
      </w:r>
      <w:r w:rsidR="00213EEE">
        <w:t>studiedirektør</w:t>
      </w:r>
      <w:r>
        <w:t>: ha en god dialog med foreleser, bruk pausene</w:t>
      </w:r>
      <w:r w:rsidR="00A01366">
        <w:t xml:space="preserve"> til å snakke med foreleser. Gi også beskjed før forelesningen starter slik at faglærer kan </w:t>
      </w:r>
      <w:r w:rsidR="00240174">
        <w:t xml:space="preserve">ta </w:t>
      </w:r>
      <w:r w:rsidR="00A01366">
        <w:t>det ansvaret de skal ha i situasjonen.</w:t>
      </w:r>
    </w:p>
    <w:p w14:paraId="48351142" w14:textId="4171D8D3" w:rsidR="00C3667F" w:rsidRDefault="006A0BE8" w:rsidP="00E37FD9">
      <w:r>
        <w:t xml:space="preserve">Innspill fra </w:t>
      </w:r>
      <w:r w:rsidR="00346C97">
        <w:t>utvalget</w:t>
      </w:r>
      <w:r>
        <w:t xml:space="preserve">: </w:t>
      </w:r>
      <w:r w:rsidR="00346C97">
        <w:t xml:space="preserve">viktig å </w:t>
      </w:r>
      <w:r>
        <w:t>bruk</w:t>
      </w:r>
      <w:r w:rsidR="00346C97">
        <w:t>e</w:t>
      </w:r>
      <w:r>
        <w:t xml:space="preserve"> tillitsvalgt i klassen</w:t>
      </w:r>
      <w:r w:rsidR="00400BA5">
        <w:t xml:space="preserve"> dersom man opplever det som vanskelig å gi beskjed/tilbakemelding til faglærer.</w:t>
      </w:r>
    </w:p>
    <w:p w14:paraId="699D8C2A" w14:textId="53AEB20D" w:rsidR="00E37FD9" w:rsidRPr="00240174" w:rsidRDefault="00E37FD9" w:rsidP="00E37FD9">
      <w:r w:rsidRPr="00240174">
        <w:rPr>
          <w:b/>
          <w:bCs/>
        </w:rPr>
        <w:t>Sak 4: Sette komite for Læringsmiljøprisen 2023</w:t>
      </w:r>
      <w:r w:rsidRPr="00240174">
        <w:t xml:space="preserve"> v/Margrethe K. Johansen</w:t>
      </w:r>
    </w:p>
    <w:p w14:paraId="1DBFFF97" w14:textId="65056808" w:rsidR="00E37FD9" w:rsidRPr="00240174" w:rsidRDefault="00886D31" w:rsidP="00E37FD9">
      <w:pPr>
        <w:rPr>
          <w:i/>
          <w:iCs/>
        </w:rPr>
      </w:pPr>
      <w:hyperlink r:id="rId5" w:history="1">
        <w:r w:rsidR="00E37FD9" w:rsidRPr="00240174">
          <w:rPr>
            <w:rStyle w:val="Hyperkobling"/>
            <w:i/>
            <w:iCs/>
          </w:rPr>
          <w:t>Læringsmiljøprisen</w:t>
        </w:r>
      </w:hyperlink>
      <w:r w:rsidR="00E37FD9" w:rsidRPr="00240174">
        <w:rPr>
          <w:i/>
          <w:iCs/>
        </w:rPr>
        <w:t xml:space="preserve"> deles ut til enkeltpersoner eller grupper – studenter eller ansatte – som har gjort en ekstraordinær innsats og utmerket seg for å bedre læringsmiljøet ved Høgskolen i Østfold. Formålet med prisen er å anerkjenne og synliggjøre godt arbeid for læringsmiljø ved Høgskolen i Østfold, og å belønne gode initiativer, inspirere og stimulere til tiltak som bedrer læringsmiljøet.</w:t>
      </w:r>
    </w:p>
    <w:p w14:paraId="34BDFEF3" w14:textId="4006916F" w:rsidR="00400BA5" w:rsidRDefault="005D159D" w:rsidP="00AF7366">
      <w:r>
        <w:t xml:space="preserve">Komité for læringsmiljøprisen er: </w:t>
      </w:r>
    </w:p>
    <w:p w14:paraId="23A51394" w14:textId="73445758" w:rsidR="005D159D" w:rsidRDefault="005D159D" w:rsidP="005D159D">
      <w:pPr>
        <w:pStyle w:val="Listeavsnitt"/>
        <w:numPr>
          <w:ilvl w:val="0"/>
          <w:numId w:val="6"/>
        </w:numPr>
      </w:pPr>
      <w:r>
        <w:t>Margrethe K. Johansen, med et ekstra ansvar i å koordinere gruppen, sørge for at frister opprettholdes og at publisering skjer på riktig tidspunkt</w:t>
      </w:r>
    </w:p>
    <w:p w14:paraId="31C30074" w14:textId="2C09F62B" w:rsidR="005D159D" w:rsidRDefault="005D159D" w:rsidP="005D159D">
      <w:pPr>
        <w:pStyle w:val="Listeavsnitt"/>
        <w:numPr>
          <w:ilvl w:val="0"/>
          <w:numId w:val="6"/>
        </w:numPr>
      </w:pPr>
      <w:r>
        <w:t>Morten G. Von Krogh</w:t>
      </w:r>
    </w:p>
    <w:p w14:paraId="6BFBA2EA" w14:textId="2FA5EBA9" w:rsidR="005D159D" w:rsidRDefault="005D159D" w:rsidP="005D159D">
      <w:pPr>
        <w:pStyle w:val="Listeavsnitt"/>
        <w:numPr>
          <w:ilvl w:val="0"/>
          <w:numId w:val="6"/>
        </w:numPr>
      </w:pPr>
      <w:r>
        <w:t>Simen Øien Kristoffersen</w:t>
      </w:r>
    </w:p>
    <w:p w14:paraId="5EB4737C" w14:textId="28DCB4C7" w:rsidR="005D159D" w:rsidRPr="005D159D" w:rsidRDefault="005D159D" w:rsidP="005D159D">
      <w:pPr>
        <w:ind w:left="360"/>
        <w:rPr>
          <w:lang w:val="sv-SE"/>
        </w:rPr>
      </w:pPr>
      <w:r w:rsidRPr="005D159D">
        <w:rPr>
          <w:lang w:val="sv-SE"/>
        </w:rPr>
        <w:t>Vara: Sarah Naomi Lunner</w:t>
      </w:r>
    </w:p>
    <w:p w14:paraId="55B988E7" w14:textId="123293D2" w:rsidR="005D159D" w:rsidRPr="005D159D" w:rsidRDefault="005D159D" w:rsidP="005D159D">
      <w:r w:rsidRPr="005D159D">
        <w:t>Fra 1. februar trer seksjonsleder f</w:t>
      </w:r>
      <w:r>
        <w:t xml:space="preserve">or studentoppfølging og enten </w:t>
      </w:r>
      <w:r w:rsidR="003D70E7">
        <w:t>prodekan utdanning eller en studieprogramansvarlig inn i komiteen.</w:t>
      </w:r>
    </w:p>
    <w:p w14:paraId="552202E4" w14:textId="1EA5920F" w:rsidR="003D70E7" w:rsidRPr="005D159D" w:rsidRDefault="003D70E7" w:rsidP="00AF7366">
      <w:r>
        <w:t>Tidslinje for komiteens arbeid:</w:t>
      </w:r>
    </w:p>
    <w:p w14:paraId="7CA4CB82" w14:textId="268F8F78" w:rsidR="00AF7366" w:rsidRDefault="00BC0CD0" w:rsidP="003D70E7">
      <w:pPr>
        <w:pStyle w:val="Listeavsnitt"/>
        <w:numPr>
          <w:ilvl w:val="0"/>
          <w:numId w:val="6"/>
        </w:numPr>
      </w:pPr>
      <w:r>
        <w:t>Annons</w:t>
      </w:r>
      <w:r w:rsidR="00EF013D">
        <w:t>eringen ut første</w:t>
      </w:r>
      <w:r w:rsidR="003D70E7">
        <w:t>/andre</w:t>
      </w:r>
      <w:r w:rsidR="00EF013D">
        <w:t xml:space="preserve"> uka i januar</w:t>
      </w:r>
    </w:p>
    <w:p w14:paraId="65BB3426" w14:textId="46463FFE" w:rsidR="00EF013D" w:rsidRDefault="00EF013D" w:rsidP="003D70E7">
      <w:pPr>
        <w:pStyle w:val="Listeavsnitt"/>
        <w:numPr>
          <w:ilvl w:val="0"/>
          <w:numId w:val="6"/>
        </w:numPr>
      </w:pPr>
      <w:r>
        <w:t>Nominasjonsprosess frem til 1. februar.</w:t>
      </w:r>
    </w:p>
    <w:p w14:paraId="6B39147A" w14:textId="02AC6394" w:rsidR="006D6D7D" w:rsidRDefault="006D6D7D" w:rsidP="003D70E7">
      <w:pPr>
        <w:pStyle w:val="Listeavsnitt"/>
        <w:numPr>
          <w:ilvl w:val="0"/>
          <w:numId w:val="6"/>
        </w:numPr>
      </w:pPr>
      <w:r>
        <w:t xml:space="preserve">Innstilling klar ca. </w:t>
      </w:r>
      <w:r w:rsidR="003D70E7">
        <w:t>første</w:t>
      </w:r>
      <w:r>
        <w:t xml:space="preserve"> uken i mars.</w:t>
      </w:r>
    </w:p>
    <w:p w14:paraId="5D652D8B" w14:textId="287B22A7" w:rsidR="003D70E7" w:rsidRDefault="003D70E7" w:rsidP="003D70E7">
      <w:pPr>
        <w:pStyle w:val="Listeavsnitt"/>
        <w:numPr>
          <w:ilvl w:val="0"/>
          <w:numId w:val="6"/>
        </w:numPr>
      </w:pPr>
      <w:r>
        <w:t>Utdelingen</w:t>
      </w:r>
      <w:r w:rsidR="003F105C">
        <w:t xml:space="preserve"> av pris</w:t>
      </w:r>
      <w:r>
        <w:t xml:space="preserve"> skjer </w:t>
      </w:r>
      <w:r w:rsidR="003F105C">
        <w:t>ca. i juni</w:t>
      </w:r>
      <w:r w:rsidR="00DB5BE7">
        <w:t xml:space="preserve"> </w:t>
      </w:r>
    </w:p>
    <w:p w14:paraId="210990A6" w14:textId="77777777" w:rsidR="008F0509" w:rsidRDefault="008F0509" w:rsidP="00AF7366"/>
    <w:p w14:paraId="449C3EBC" w14:textId="77777777" w:rsidR="00E37FD9" w:rsidRPr="00240174" w:rsidRDefault="00E37FD9" w:rsidP="00E37FD9">
      <w:pPr>
        <w:rPr>
          <w:b/>
          <w:bCs/>
        </w:rPr>
      </w:pPr>
      <w:r w:rsidRPr="00240174">
        <w:rPr>
          <w:b/>
          <w:bCs/>
        </w:rPr>
        <w:t>Sak 5: Møtedatoer for LMU våren 2024</w:t>
      </w:r>
    </w:p>
    <w:p w14:paraId="070C12CB" w14:textId="5FA3E192" w:rsidR="008E5C10" w:rsidRDefault="00A05CD9" w:rsidP="00AF7366">
      <w:r>
        <w:t xml:space="preserve">Da LMU har kommet sent i gang i år så vil </w:t>
      </w:r>
      <w:r w:rsidR="009C0F3B">
        <w:t>opplæring av nye studentrepresentanter skje i første halvdel av februar. Solveig har ansvar for å invitere til og arrangere opplæringen.</w:t>
      </w:r>
    </w:p>
    <w:p w14:paraId="6EA600CE" w14:textId="122CE09E" w:rsidR="00E85EFB" w:rsidRDefault="00E85EFB" w:rsidP="00BB77A3">
      <w:pPr>
        <w:pStyle w:val="Listeavsnitt"/>
        <w:numPr>
          <w:ilvl w:val="0"/>
          <w:numId w:val="8"/>
        </w:numPr>
      </w:pPr>
      <w:r>
        <w:t xml:space="preserve">AU-møte: </w:t>
      </w:r>
      <w:r w:rsidR="00395094">
        <w:t>tirsdag. 23. januar</w:t>
      </w:r>
      <w:r w:rsidR="00AF4B86">
        <w:t xml:space="preserve"> kl. 13.00 – 15.00 </w:t>
      </w:r>
      <w:r w:rsidR="00BB77A3">
        <w:t>(</w:t>
      </w:r>
      <w:r w:rsidR="00AF4B86">
        <w:t>Fredrikstad</w:t>
      </w:r>
      <w:r w:rsidR="00BB77A3">
        <w:t>)</w:t>
      </w:r>
      <w:r w:rsidR="00AF4B86">
        <w:t>.</w:t>
      </w:r>
      <w:r w:rsidR="00EF3A0C">
        <w:t xml:space="preserve"> Solveig forbereder det som trengs mtp det som skal i årshjul og rolleavklaringer</w:t>
      </w:r>
    </w:p>
    <w:p w14:paraId="1CA20AE5" w14:textId="1B1BE83F" w:rsidR="002A5CFA" w:rsidRDefault="002A5CFA" w:rsidP="00BB77A3">
      <w:pPr>
        <w:pStyle w:val="Listeavsnitt"/>
        <w:numPr>
          <w:ilvl w:val="0"/>
          <w:numId w:val="8"/>
        </w:numPr>
      </w:pPr>
      <w:r>
        <w:t>Første møte i LMU</w:t>
      </w:r>
      <w:r w:rsidR="002E3282">
        <w:t xml:space="preserve">: </w:t>
      </w:r>
      <w:r w:rsidR="00886D31">
        <w:t>28</w:t>
      </w:r>
      <w:r w:rsidR="006B6C33">
        <w:t>. februar 13.</w:t>
      </w:r>
      <w:r w:rsidR="00123819">
        <w:t>0</w:t>
      </w:r>
      <w:r w:rsidR="006B6C33">
        <w:t xml:space="preserve">0 </w:t>
      </w:r>
      <w:r w:rsidR="002E3282">
        <w:t>–</w:t>
      </w:r>
      <w:r w:rsidR="006B6C33">
        <w:t xml:space="preserve"> </w:t>
      </w:r>
      <w:r w:rsidR="002E3282">
        <w:t>1</w:t>
      </w:r>
      <w:r w:rsidR="00123819">
        <w:t>5</w:t>
      </w:r>
      <w:r w:rsidR="002E3282">
        <w:t>.</w:t>
      </w:r>
      <w:r w:rsidR="00123819">
        <w:t>3</w:t>
      </w:r>
      <w:r w:rsidR="002E3282">
        <w:t>0</w:t>
      </w:r>
      <w:r w:rsidR="00BB77A3">
        <w:t xml:space="preserve"> (Halden)</w:t>
      </w:r>
    </w:p>
    <w:p w14:paraId="38C10654" w14:textId="77777777" w:rsidR="00D90328" w:rsidRDefault="00D90328" w:rsidP="00D90328">
      <w:pPr>
        <w:pStyle w:val="Listeavsnitt"/>
      </w:pPr>
    </w:p>
    <w:p w14:paraId="2171CC3A" w14:textId="7A51490A" w:rsidR="001A53C1" w:rsidRDefault="001A53C1" w:rsidP="00BB77A3">
      <w:pPr>
        <w:pStyle w:val="Listeavsnitt"/>
        <w:numPr>
          <w:ilvl w:val="0"/>
          <w:numId w:val="8"/>
        </w:numPr>
      </w:pPr>
      <w:r>
        <w:t>AU-møte 3. april 13.00 – 15.00</w:t>
      </w:r>
      <w:r w:rsidR="00BB77A3">
        <w:t xml:space="preserve"> (Halden)</w:t>
      </w:r>
    </w:p>
    <w:p w14:paraId="3AE947D1" w14:textId="1CFD7039" w:rsidR="0048570C" w:rsidRDefault="00BB77A3" w:rsidP="00BB77A3">
      <w:pPr>
        <w:pStyle w:val="Listeavsnitt"/>
        <w:numPr>
          <w:ilvl w:val="0"/>
          <w:numId w:val="8"/>
        </w:numPr>
      </w:pPr>
      <w:r>
        <w:t>Andre LMU-møte</w:t>
      </w:r>
      <w:r w:rsidR="002B0A98">
        <w:t>:</w:t>
      </w:r>
      <w:r>
        <w:t xml:space="preserve"> </w:t>
      </w:r>
      <w:r w:rsidR="0048570C">
        <w:t>10.</w:t>
      </w:r>
      <w:r w:rsidR="00023364">
        <w:t xml:space="preserve"> </w:t>
      </w:r>
      <w:r w:rsidR="00171A5C">
        <w:t>april 13.00 – 15.00</w:t>
      </w:r>
      <w:r>
        <w:t xml:space="preserve"> (Fredrikstad)</w:t>
      </w:r>
    </w:p>
    <w:p w14:paraId="4105C7FF" w14:textId="77777777" w:rsidR="00D90328" w:rsidRDefault="00D90328" w:rsidP="00D90328">
      <w:pPr>
        <w:pStyle w:val="Listeavsnitt"/>
      </w:pPr>
    </w:p>
    <w:p w14:paraId="40B49E85" w14:textId="57B211CE" w:rsidR="00DC5036" w:rsidRDefault="00BE50EA" w:rsidP="00BB77A3">
      <w:pPr>
        <w:pStyle w:val="Listeavsnitt"/>
        <w:numPr>
          <w:ilvl w:val="0"/>
          <w:numId w:val="8"/>
        </w:numPr>
      </w:pPr>
      <w:r>
        <w:t xml:space="preserve">AU-møte 29. </w:t>
      </w:r>
      <w:r w:rsidR="001464CF">
        <w:t>mai</w:t>
      </w:r>
      <w:r>
        <w:t xml:space="preserve"> 13</w:t>
      </w:r>
      <w:r w:rsidR="002B0A98">
        <w:t>.00</w:t>
      </w:r>
      <w:r>
        <w:t xml:space="preserve"> </w:t>
      </w:r>
      <w:r w:rsidR="002B0A98">
        <w:t>–</w:t>
      </w:r>
      <w:r>
        <w:t xml:space="preserve"> 15</w:t>
      </w:r>
      <w:r w:rsidR="002B0A98">
        <w:t>.00 (Fredrikstad)</w:t>
      </w:r>
    </w:p>
    <w:p w14:paraId="2BE91075" w14:textId="0DE98D78" w:rsidR="00171A5C" w:rsidRDefault="002B0A98" w:rsidP="00A618E0">
      <w:pPr>
        <w:pStyle w:val="Listeavsnitt"/>
        <w:numPr>
          <w:ilvl w:val="0"/>
          <w:numId w:val="8"/>
        </w:numPr>
      </w:pPr>
      <w:r>
        <w:t xml:space="preserve">Tredje LMU-møte: </w:t>
      </w:r>
      <w:r w:rsidR="00DC5036">
        <w:t>5. juni 13.00 – 15.00</w:t>
      </w:r>
      <w:r>
        <w:t xml:space="preserve"> (Halden)</w:t>
      </w:r>
    </w:p>
    <w:p w14:paraId="11A77532" w14:textId="77777777" w:rsidR="002B0A98" w:rsidRDefault="002B0A98" w:rsidP="002B0A98"/>
    <w:p w14:paraId="55713DA5" w14:textId="24BBA2C4" w:rsidR="00ED2988" w:rsidRDefault="002B0A98" w:rsidP="00AF7366">
      <w:r>
        <w:t>Presisering rundt møteformat</w:t>
      </w:r>
      <w:r w:rsidR="00AB0CCE">
        <w:t>: LMU</w:t>
      </w:r>
      <w:r w:rsidR="00ED2988">
        <w:t xml:space="preserve"> ønsker møter hvor alle er fysisk tilstede</w:t>
      </w:r>
      <w:r w:rsidR="00AB0CCE">
        <w:t xml:space="preserve">. Vi forsøker i det lengte </w:t>
      </w:r>
      <w:r w:rsidR="00ED2988">
        <w:t>å unngå hybridmøter.</w:t>
      </w:r>
    </w:p>
    <w:p w14:paraId="776FF29F" w14:textId="77777777" w:rsidR="001464CF" w:rsidRDefault="001464CF" w:rsidP="00AF7366">
      <w:pPr>
        <w:rPr>
          <w:b/>
          <w:bCs/>
        </w:rPr>
      </w:pPr>
    </w:p>
    <w:p w14:paraId="3F153BD3" w14:textId="6561E3E0" w:rsidR="00E37FD9" w:rsidRDefault="00F62147" w:rsidP="00AF7366">
      <w:r w:rsidRPr="002B0A98">
        <w:rPr>
          <w:b/>
          <w:bCs/>
        </w:rPr>
        <w:t xml:space="preserve">Sak 6: </w:t>
      </w:r>
      <w:r w:rsidR="00E37FD9" w:rsidRPr="002B0A98">
        <w:rPr>
          <w:b/>
          <w:bCs/>
        </w:rPr>
        <w:t>Eventuelt</w:t>
      </w:r>
      <w:r w:rsidR="00E37FD9">
        <w:t>.</w:t>
      </w:r>
    </w:p>
    <w:p w14:paraId="17A53F58" w14:textId="4CCFC81B" w:rsidR="00AF7366" w:rsidRDefault="002B0A98" w:rsidP="00AF7366">
      <w:r>
        <w:t>Ingen saker til eventuelt.</w:t>
      </w:r>
    </w:p>
    <w:p w14:paraId="5E3C20C8" w14:textId="77777777" w:rsidR="00AF7366" w:rsidRDefault="00AF7366" w:rsidP="00AF7366"/>
    <w:p w14:paraId="16645BAA" w14:textId="77777777" w:rsidR="00AF7366" w:rsidRDefault="00AF7366" w:rsidP="00AF7366"/>
    <w:p w14:paraId="34E16CDB" w14:textId="77777777" w:rsidR="00AF7366" w:rsidRPr="00AF7366" w:rsidRDefault="00AF7366" w:rsidP="00AF7366"/>
    <w:sectPr w:rsidR="00AF7366" w:rsidRPr="00AF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804"/>
    <w:multiLevelType w:val="hybridMultilevel"/>
    <w:tmpl w:val="080C04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76529"/>
    <w:multiLevelType w:val="hybridMultilevel"/>
    <w:tmpl w:val="6D5E1638"/>
    <w:lvl w:ilvl="0" w:tplc="4D0AD5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0934"/>
    <w:multiLevelType w:val="hybridMultilevel"/>
    <w:tmpl w:val="1C6A8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3A13"/>
    <w:multiLevelType w:val="hybridMultilevel"/>
    <w:tmpl w:val="A7806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A3AF3"/>
    <w:multiLevelType w:val="hybridMultilevel"/>
    <w:tmpl w:val="F1921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1CDC"/>
    <w:multiLevelType w:val="hybridMultilevel"/>
    <w:tmpl w:val="C5527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838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6005">
    <w:abstractNumId w:val="2"/>
  </w:num>
  <w:num w:numId="3" w16cid:durableId="1167474351">
    <w:abstractNumId w:val="5"/>
  </w:num>
  <w:num w:numId="4" w16cid:durableId="92093199">
    <w:abstractNumId w:val="4"/>
  </w:num>
  <w:num w:numId="5" w16cid:durableId="1005786452">
    <w:abstractNumId w:val="0"/>
  </w:num>
  <w:num w:numId="6" w16cid:durableId="414012338">
    <w:abstractNumId w:val="1"/>
  </w:num>
  <w:num w:numId="7" w16cid:durableId="923226183">
    <w:abstractNumId w:val="0"/>
  </w:num>
  <w:num w:numId="8" w16cid:durableId="173821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6"/>
    <w:rsid w:val="000158CB"/>
    <w:rsid w:val="00023364"/>
    <w:rsid w:val="00054B45"/>
    <w:rsid w:val="00081854"/>
    <w:rsid w:val="0008548E"/>
    <w:rsid w:val="000A14A4"/>
    <w:rsid w:val="000A61F3"/>
    <w:rsid w:val="000D411D"/>
    <w:rsid w:val="000E1166"/>
    <w:rsid w:val="000F6A2A"/>
    <w:rsid w:val="00100CAC"/>
    <w:rsid w:val="0010517E"/>
    <w:rsid w:val="00122B3B"/>
    <w:rsid w:val="00123819"/>
    <w:rsid w:val="00133E6B"/>
    <w:rsid w:val="00140575"/>
    <w:rsid w:val="001435F3"/>
    <w:rsid w:val="001464CF"/>
    <w:rsid w:val="0016787D"/>
    <w:rsid w:val="00171A5C"/>
    <w:rsid w:val="001814E0"/>
    <w:rsid w:val="00195B6A"/>
    <w:rsid w:val="001A53C1"/>
    <w:rsid w:val="001A76D4"/>
    <w:rsid w:val="001C20A0"/>
    <w:rsid w:val="00213EEE"/>
    <w:rsid w:val="00240174"/>
    <w:rsid w:val="00244264"/>
    <w:rsid w:val="00255EF5"/>
    <w:rsid w:val="002609D6"/>
    <w:rsid w:val="00262285"/>
    <w:rsid w:val="00287066"/>
    <w:rsid w:val="00291589"/>
    <w:rsid w:val="00297861"/>
    <w:rsid w:val="002A5CFA"/>
    <w:rsid w:val="002B0A98"/>
    <w:rsid w:val="002B0F2E"/>
    <w:rsid w:val="002B4027"/>
    <w:rsid w:val="002B65A7"/>
    <w:rsid w:val="002C2AB0"/>
    <w:rsid w:val="002E3282"/>
    <w:rsid w:val="0031252B"/>
    <w:rsid w:val="003319BB"/>
    <w:rsid w:val="00346C97"/>
    <w:rsid w:val="0035061D"/>
    <w:rsid w:val="00363B1F"/>
    <w:rsid w:val="00395094"/>
    <w:rsid w:val="0039773D"/>
    <w:rsid w:val="003A3C9A"/>
    <w:rsid w:val="003A41D5"/>
    <w:rsid w:val="003B2CB5"/>
    <w:rsid w:val="003D70E7"/>
    <w:rsid w:val="003F105C"/>
    <w:rsid w:val="00400BA5"/>
    <w:rsid w:val="00456AC3"/>
    <w:rsid w:val="0048570C"/>
    <w:rsid w:val="004B57B8"/>
    <w:rsid w:val="004E3C76"/>
    <w:rsid w:val="004F2976"/>
    <w:rsid w:val="004F79AF"/>
    <w:rsid w:val="00512033"/>
    <w:rsid w:val="00525ED7"/>
    <w:rsid w:val="00526637"/>
    <w:rsid w:val="00533BE1"/>
    <w:rsid w:val="005C0B8A"/>
    <w:rsid w:val="005D159D"/>
    <w:rsid w:val="005F1C62"/>
    <w:rsid w:val="00610917"/>
    <w:rsid w:val="00624FFA"/>
    <w:rsid w:val="0062534A"/>
    <w:rsid w:val="00651899"/>
    <w:rsid w:val="00664D2C"/>
    <w:rsid w:val="006974E1"/>
    <w:rsid w:val="006A0BE8"/>
    <w:rsid w:val="006A2937"/>
    <w:rsid w:val="006A3EF8"/>
    <w:rsid w:val="006A69F4"/>
    <w:rsid w:val="006B6C33"/>
    <w:rsid w:val="006C6F8E"/>
    <w:rsid w:val="006D6D7D"/>
    <w:rsid w:val="0074536C"/>
    <w:rsid w:val="007570D7"/>
    <w:rsid w:val="00767DD3"/>
    <w:rsid w:val="007773E2"/>
    <w:rsid w:val="00777848"/>
    <w:rsid w:val="00786728"/>
    <w:rsid w:val="007E3448"/>
    <w:rsid w:val="00800C81"/>
    <w:rsid w:val="0082163E"/>
    <w:rsid w:val="00852FA8"/>
    <w:rsid w:val="00886D31"/>
    <w:rsid w:val="00897066"/>
    <w:rsid w:val="008E5C10"/>
    <w:rsid w:val="008E5EF8"/>
    <w:rsid w:val="008E7C4A"/>
    <w:rsid w:val="008F0509"/>
    <w:rsid w:val="00904DA6"/>
    <w:rsid w:val="00935DD6"/>
    <w:rsid w:val="00935E49"/>
    <w:rsid w:val="00954824"/>
    <w:rsid w:val="00954D05"/>
    <w:rsid w:val="009912BD"/>
    <w:rsid w:val="009C0F3B"/>
    <w:rsid w:val="009D5017"/>
    <w:rsid w:val="009D5380"/>
    <w:rsid w:val="009F4BF7"/>
    <w:rsid w:val="00A01366"/>
    <w:rsid w:val="00A05C23"/>
    <w:rsid w:val="00A05CD9"/>
    <w:rsid w:val="00A11FE2"/>
    <w:rsid w:val="00A16D97"/>
    <w:rsid w:val="00A263AE"/>
    <w:rsid w:val="00A55521"/>
    <w:rsid w:val="00A70543"/>
    <w:rsid w:val="00AB0CCE"/>
    <w:rsid w:val="00AB7160"/>
    <w:rsid w:val="00AF4B86"/>
    <w:rsid w:val="00AF7366"/>
    <w:rsid w:val="00B14961"/>
    <w:rsid w:val="00B213AF"/>
    <w:rsid w:val="00B6641B"/>
    <w:rsid w:val="00B76782"/>
    <w:rsid w:val="00B83D1C"/>
    <w:rsid w:val="00BB5AF5"/>
    <w:rsid w:val="00BB77A3"/>
    <w:rsid w:val="00BC0CD0"/>
    <w:rsid w:val="00BE50EA"/>
    <w:rsid w:val="00BE5B64"/>
    <w:rsid w:val="00C03249"/>
    <w:rsid w:val="00C176F8"/>
    <w:rsid w:val="00C17DBC"/>
    <w:rsid w:val="00C3667F"/>
    <w:rsid w:val="00CB075E"/>
    <w:rsid w:val="00CB455E"/>
    <w:rsid w:val="00CD08BB"/>
    <w:rsid w:val="00D03E3C"/>
    <w:rsid w:val="00D600AF"/>
    <w:rsid w:val="00D70F50"/>
    <w:rsid w:val="00D771D7"/>
    <w:rsid w:val="00D90328"/>
    <w:rsid w:val="00DB1A63"/>
    <w:rsid w:val="00DB5BE7"/>
    <w:rsid w:val="00DC05E6"/>
    <w:rsid w:val="00DC5036"/>
    <w:rsid w:val="00DD2545"/>
    <w:rsid w:val="00E14455"/>
    <w:rsid w:val="00E37FD9"/>
    <w:rsid w:val="00E4249F"/>
    <w:rsid w:val="00E6205C"/>
    <w:rsid w:val="00E62CA9"/>
    <w:rsid w:val="00E70C12"/>
    <w:rsid w:val="00E7571E"/>
    <w:rsid w:val="00E85543"/>
    <w:rsid w:val="00E85EFB"/>
    <w:rsid w:val="00ED2988"/>
    <w:rsid w:val="00ED6635"/>
    <w:rsid w:val="00EE2B75"/>
    <w:rsid w:val="00EE6555"/>
    <w:rsid w:val="00EF013D"/>
    <w:rsid w:val="00EF30AD"/>
    <w:rsid w:val="00EF3A0C"/>
    <w:rsid w:val="00EF6BA6"/>
    <w:rsid w:val="00F15866"/>
    <w:rsid w:val="00F23ABA"/>
    <w:rsid w:val="00F41732"/>
    <w:rsid w:val="00F47977"/>
    <w:rsid w:val="00F62147"/>
    <w:rsid w:val="00F778DF"/>
    <w:rsid w:val="00F83606"/>
    <w:rsid w:val="00F837B3"/>
    <w:rsid w:val="00FB7302"/>
    <w:rsid w:val="00FB7EF7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4C8"/>
  <w15:chartTrackingRefBased/>
  <w15:docId w15:val="{7D461461-2D14-4619-BF10-51B91762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7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7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F7366"/>
    <w:pPr>
      <w:spacing w:after="0" w:line="240" w:lineRule="auto"/>
      <w:ind w:left="720"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E37F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7FD9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E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7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of.no/livet-rundt-studiene/studentdemokrati/styrer-utvalg/lmu/leringsmiljop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1217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Berge</dc:creator>
  <cp:keywords/>
  <dc:description/>
  <cp:lastModifiedBy>Solveig Berge</cp:lastModifiedBy>
  <cp:revision>12</cp:revision>
  <dcterms:created xsi:type="dcterms:W3CDTF">2023-12-20T12:35:00Z</dcterms:created>
  <dcterms:modified xsi:type="dcterms:W3CDTF">2024-02-07T09:41:00Z</dcterms:modified>
</cp:coreProperties>
</file>