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59782" w14:textId="2B8C0EDB" w:rsidR="28188E8C" w:rsidRDefault="28188E8C" w:rsidP="46C09283">
      <w:pPr>
        <w:rPr>
          <w:rFonts w:ascii="Source Sans Pro" w:eastAsia="Source Sans Pro" w:hAnsi="Source Sans Pro" w:cs="Source Sans Pro"/>
          <w:sz w:val="28"/>
          <w:szCs w:val="28"/>
        </w:rPr>
      </w:pPr>
      <w:r w:rsidRPr="7717FB3B">
        <w:rPr>
          <w:rFonts w:ascii="Source Sans Pro" w:eastAsia="Source Sans Pro" w:hAnsi="Source Sans Pro" w:cs="Source Sans Pro"/>
          <w:b/>
          <w:bCs/>
          <w:sz w:val="28"/>
          <w:szCs w:val="28"/>
        </w:rPr>
        <w:t>Referat for møte i Læringsmiljøutvalget</w:t>
      </w:r>
    </w:p>
    <w:p w14:paraId="77D4E795" w14:textId="3CCEAB30" w:rsidR="28188E8C" w:rsidRDefault="28188E8C" w:rsidP="500686CE">
      <w:pPr>
        <w:rPr>
          <w:rFonts w:ascii="Source Sans Pro" w:eastAsia="Source Sans Pro" w:hAnsi="Source Sans Pro" w:cs="Source Sans Pro"/>
          <w:b/>
          <w:bCs/>
        </w:rPr>
      </w:pPr>
      <w:r w:rsidRPr="4DB1EE10">
        <w:rPr>
          <w:rFonts w:ascii="Source Sans Pro" w:eastAsia="Source Sans Pro" w:hAnsi="Source Sans Pro" w:cs="Source Sans Pro"/>
          <w:b/>
          <w:bCs/>
        </w:rPr>
        <w:t>Tid: 14.03</w:t>
      </w:r>
      <w:r w:rsidR="7698C226" w:rsidRPr="4DB1EE10">
        <w:rPr>
          <w:rFonts w:ascii="Source Sans Pro" w:eastAsia="Source Sans Pro" w:hAnsi="Source Sans Pro" w:cs="Source Sans Pro"/>
          <w:b/>
          <w:bCs/>
        </w:rPr>
        <w:t xml:space="preserve">.2022 </w:t>
      </w:r>
      <w:r w:rsidRPr="4DB1EE10">
        <w:rPr>
          <w:rFonts w:ascii="Source Sans Pro" w:eastAsia="Source Sans Pro" w:hAnsi="Source Sans Pro" w:cs="Source Sans Pro"/>
          <w:b/>
          <w:bCs/>
        </w:rPr>
        <w:t xml:space="preserve">kl. </w:t>
      </w:r>
      <w:r w:rsidR="32853E51" w:rsidRPr="4DB1EE10">
        <w:rPr>
          <w:rFonts w:ascii="Source Sans Pro" w:eastAsia="Source Sans Pro" w:hAnsi="Source Sans Pro" w:cs="Source Sans Pro"/>
          <w:b/>
          <w:bCs/>
        </w:rPr>
        <w:t>09</w:t>
      </w:r>
      <w:r w:rsidR="23A46866" w:rsidRPr="4DB1EE10">
        <w:rPr>
          <w:rFonts w:ascii="Source Sans Pro" w:eastAsia="Source Sans Pro" w:hAnsi="Source Sans Pro" w:cs="Source Sans Pro"/>
          <w:b/>
          <w:bCs/>
        </w:rPr>
        <w:t>:00 – 1</w:t>
      </w:r>
      <w:r w:rsidR="00D34095">
        <w:rPr>
          <w:rFonts w:ascii="Source Sans Pro" w:eastAsia="Source Sans Pro" w:hAnsi="Source Sans Pro" w:cs="Source Sans Pro"/>
          <w:b/>
          <w:bCs/>
        </w:rPr>
        <w:t>1</w:t>
      </w:r>
      <w:r w:rsidR="23A46866" w:rsidRPr="4DB1EE10">
        <w:rPr>
          <w:rFonts w:ascii="Source Sans Pro" w:eastAsia="Source Sans Pro" w:hAnsi="Source Sans Pro" w:cs="Source Sans Pro"/>
          <w:b/>
          <w:bCs/>
        </w:rPr>
        <w:t>:00</w:t>
      </w:r>
    </w:p>
    <w:p w14:paraId="6B6241FB" w14:textId="77777777" w:rsidR="00612E18" w:rsidRPr="00612E18" w:rsidRDefault="00612E18" w:rsidP="00612E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12E18">
        <w:rPr>
          <w:rFonts w:ascii="Calibri" w:eastAsia="Times New Roman" w:hAnsi="Calibri" w:cs="Calibri"/>
          <w:color w:val="000000"/>
          <w:lang w:eastAsia="nb-NO"/>
        </w:rPr>
        <w:t>Til stede:  </w:t>
      </w:r>
    </w:p>
    <w:p w14:paraId="338A1B24" w14:textId="77799C3D" w:rsidR="00612E18" w:rsidRDefault="00612E18" w:rsidP="00612E1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 w:rsidRPr="00612E18">
        <w:rPr>
          <w:rFonts w:ascii="Calibri" w:eastAsia="Times New Roman" w:hAnsi="Calibri" w:cs="Calibri"/>
          <w:color w:val="000000"/>
          <w:lang w:eastAsia="nb-NO"/>
        </w:rPr>
        <w:t>Christine Ruud - Leder    </w:t>
      </w:r>
    </w:p>
    <w:p w14:paraId="0F6BC773" w14:textId="758AB8B6" w:rsidR="003233DE" w:rsidRPr="00612E18" w:rsidRDefault="003233DE" w:rsidP="00612E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12E18">
        <w:rPr>
          <w:rFonts w:ascii="Calibri" w:eastAsia="Times New Roman" w:hAnsi="Calibri" w:cs="Calibri"/>
          <w:color w:val="000000"/>
          <w:lang w:eastAsia="nb-NO"/>
        </w:rPr>
        <w:t>Sara Adele Haugen - Utvalgsmedlem      </w:t>
      </w:r>
    </w:p>
    <w:p w14:paraId="54400FB7" w14:textId="77777777" w:rsidR="00612E18" w:rsidRPr="00612E18" w:rsidRDefault="00612E18" w:rsidP="00612E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12E18">
        <w:rPr>
          <w:rFonts w:ascii="Calibri" w:eastAsia="Times New Roman" w:hAnsi="Calibri" w:cs="Calibri"/>
          <w:color w:val="000000"/>
          <w:lang w:eastAsia="nb-NO"/>
        </w:rPr>
        <w:t>Helen Myran Klokk – Utvalgsmedlem </w:t>
      </w:r>
    </w:p>
    <w:p w14:paraId="1654E6C4" w14:textId="77777777" w:rsidR="00612E18" w:rsidRPr="00612E18" w:rsidRDefault="00612E18" w:rsidP="00612E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12E18">
        <w:rPr>
          <w:rFonts w:ascii="Calibri" w:eastAsia="Times New Roman" w:hAnsi="Calibri" w:cs="Calibri"/>
          <w:color w:val="000000"/>
          <w:lang w:eastAsia="nb-NO"/>
        </w:rPr>
        <w:t>Ann-</w:t>
      </w:r>
      <w:proofErr w:type="spellStart"/>
      <w:r w:rsidRPr="00612E18">
        <w:rPr>
          <w:rFonts w:ascii="Calibri" w:eastAsia="Times New Roman" w:hAnsi="Calibri" w:cs="Calibri"/>
          <w:color w:val="000000"/>
          <w:lang w:eastAsia="nb-NO"/>
        </w:rPr>
        <w:t>Charlot</w:t>
      </w:r>
      <w:proofErr w:type="spellEnd"/>
      <w:r w:rsidRPr="00612E18">
        <w:rPr>
          <w:rFonts w:ascii="Calibri" w:eastAsia="Times New Roman" w:hAnsi="Calibri" w:cs="Calibri"/>
          <w:color w:val="000000"/>
          <w:lang w:eastAsia="nb-NO"/>
        </w:rPr>
        <w:t> </w:t>
      </w:r>
      <w:proofErr w:type="spellStart"/>
      <w:r w:rsidRPr="00612E18">
        <w:rPr>
          <w:rFonts w:ascii="Calibri" w:eastAsia="Times New Roman" w:hAnsi="Calibri" w:cs="Calibri"/>
          <w:color w:val="000000"/>
          <w:lang w:eastAsia="nb-NO"/>
        </w:rPr>
        <w:t>Brandstorp</w:t>
      </w:r>
      <w:proofErr w:type="spellEnd"/>
      <w:r w:rsidRPr="00612E18">
        <w:rPr>
          <w:rFonts w:ascii="Calibri" w:eastAsia="Times New Roman" w:hAnsi="Calibri" w:cs="Calibri"/>
          <w:color w:val="000000"/>
          <w:lang w:eastAsia="nb-NO"/>
        </w:rPr>
        <w:t> - Nestleder     </w:t>
      </w:r>
    </w:p>
    <w:p w14:paraId="082D696A" w14:textId="77777777" w:rsidR="00612E18" w:rsidRPr="00612E18" w:rsidRDefault="00612E18" w:rsidP="00612E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12E18">
        <w:rPr>
          <w:rFonts w:ascii="Calibri" w:eastAsia="Times New Roman" w:hAnsi="Calibri" w:cs="Calibri"/>
          <w:color w:val="000000"/>
          <w:lang w:eastAsia="nb-NO"/>
        </w:rPr>
        <w:t>Annette </w:t>
      </w:r>
      <w:proofErr w:type="spellStart"/>
      <w:r w:rsidRPr="00612E18">
        <w:rPr>
          <w:rFonts w:ascii="Calibri" w:eastAsia="Times New Roman" w:hAnsi="Calibri" w:cs="Calibri"/>
          <w:color w:val="000000"/>
          <w:lang w:eastAsia="nb-NO"/>
        </w:rPr>
        <w:t>Veberg</w:t>
      </w:r>
      <w:proofErr w:type="spellEnd"/>
      <w:r w:rsidRPr="00612E18">
        <w:rPr>
          <w:rFonts w:ascii="Calibri" w:eastAsia="Times New Roman" w:hAnsi="Calibri" w:cs="Calibri"/>
          <w:color w:val="000000"/>
          <w:lang w:eastAsia="nb-NO"/>
        </w:rPr>
        <w:t> Dahl - Utvalgsmedlem    </w:t>
      </w:r>
    </w:p>
    <w:p w14:paraId="5131B151" w14:textId="77777777" w:rsidR="00612E18" w:rsidRPr="00612E18" w:rsidRDefault="00612E18" w:rsidP="00612E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12E18">
        <w:rPr>
          <w:rFonts w:ascii="Calibri" w:eastAsia="Times New Roman" w:hAnsi="Calibri" w:cs="Calibri"/>
          <w:color w:val="000000"/>
          <w:lang w:eastAsia="nb-NO"/>
        </w:rPr>
        <w:t>Tommy Payne - Møtesekretær        </w:t>
      </w:r>
    </w:p>
    <w:p w14:paraId="7A6C57E6" w14:textId="77777777" w:rsidR="00612E18" w:rsidRPr="00612E18" w:rsidRDefault="00612E18" w:rsidP="00612E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12E18">
        <w:rPr>
          <w:rFonts w:ascii="Calibri" w:eastAsia="Times New Roman" w:hAnsi="Calibri" w:cs="Calibri"/>
          <w:color w:val="000000"/>
          <w:lang w:eastAsia="nb-NO"/>
        </w:rPr>
        <w:t>  </w:t>
      </w:r>
    </w:p>
    <w:p w14:paraId="29750CD7" w14:textId="77777777" w:rsidR="00612E18" w:rsidRPr="00612E18" w:rsidRDefault="00612E18" w:rsidP="00612E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12E18">
        <w:rPr>
          <w:rFonts w:ascii="Calibri" w:eastAsia="Times New Roman" w:hAnsi="Calibri" w:cs="Calibri"/>
          <w:color w:val="000000"/>
          <w:lang w:eastAsia="nb-NO"/>
        </w:rPr>
        <w:t>Forfall:  </w:t>
      </w:r>
    </w:p>
    <w:p w14:paraId="0A7A585E" w14:textId="77777777" w:rsidR="00612E18" w:rsidRPr="00612E18" w:rsidRDefault="00612E18" w:rsidP="00612E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12E18">
        <w:rPr>
          <w:rFonts w:ascii="Calibri" w:eastAsia="Times New Roman" w:hAnsi="Calibri" w:cs="Calibri"/>
          <w:color w:val="000000"/>
          <w:lang w:eastAsia="nb-NO"/>
        </w:rPr>
        <w:t>Margrethe </w:t>
      </w:r>
      <w:proofErr w:type="spellStart"/>
      <w:r w:rsidRPr="00612E18">
        <w:rPr>
          <w:rFonts w:ascii="Calibri" w:eastAsia="Times New Roman" w:hAnsi="Calibri" w:cs="Calibri"/>
          <w:color w:val="000000"/>
          <w:lang w:eastAsia="nb-NO"/>
        </w:rPr>
        <w:t>Karijord</w:t>
      </w:r>
      <w:proofErr w:type="spellEnd"/>
      <w:r w:rsidRPr="00612E18">
        <w:rPr>
          <w:rFonts w:ascii="Calibri" w:eastAsia="Times New Roman" w:hAnsi="Calibri" w:cs="Calibri"/>
          <w:color w:val="000000"/>
          <w:lang w:eastAsia="nb-NO"/>
        </w:rPr>
        <w:t> Johnsen - Utvalgsmedlem  </w:t>
      </w:r>
    </w:p>
    <w:p w14:paraId="7985B77A" w14:textId="77777777" w:rsidR="003233DE" w:rsidRDefault="003233DE" w:rsidP="003233D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 w:rsidRPr="00612E18">
        <w:rPr>
          <w:rFonts w:ascii="Calibri" w:eastAsia="Times New Roman" w:hAnsi="Calibri" w:cs="Calibri"/>
          <w:color w:val="000000"/>
          <w:lang w:eastAsia="nb-NO"/>
        </w:rPr>
        <w:t>Sandra Mari Miller - Utvalgsmedlem   </w:t>
      </w:r>
    </w:p>
    <w:p w14:paraId="4F783F5E" w14:textId="3B52A095" w:rsidR="003233DE" w:rsidRPr="00612E18" w:rsidRDefault="003233DE" w:rsidP="003233D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12E18">
        <w:rPr>
          <w:rFonts w:ascii="Calibri" w:eastAsia="Times New Roman" w:hAnsi="Calibri" w:cs="Calibri"/>
          <w:color w:val="000000"/>
          <w:lang w:eastAsia="nb-NO"/>
        </w:rPr>
        <w:t>Marlene Mathisen - Utvalgsmedlem      </w:t>
      </w:r>
    </w:p>
    <w:p w14:paraId="2577695F" w14:textId="77777777" w:rsidR="00612E18" w:rsidRPr="00612E18" w:rsidRDefault="00612E18" w:rsidP="00612E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12E18">
        <w:rPr>
          <w:rFonts w:ascii="Calibri" w:eastAsia="Times New Roman" w:hAnsi="Calibri" w:cs="Calibri"/>
          <w:color w:val="000000"/>
          <w:lang w:eastAsia="nb-NO"/>
        </w:rPr>
        <w:t> </w:t>
      </w:r>
    </w:p>
    <w:p w14:paraId="711236ED" w14:textId="77777777" w:rsidR="00612E18" w:rsidRPr="00612E18" w:rsidRDefault="00612E18" w:rsidP="00612E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12E18">
        <w:rPr>
          <w:rFonts w:ascii="Calibri" w:eastAsia="Times New Roman" w:hAnsi="Calibri" w:cs="Calibri"/>
          <w:color w:val="000000"/>
          <w:lang w:eastAsia="nb-NO"/>
        </w:rPr>
        <w:t>Observatører: </w:t>
      </w:r>
    </w:p>
    <w:p w14:paraId="62D224FF" w14:textId="77777777" w:rsidR="00612E18" w:rsidRPr="00612E18" w:rsidRDefault="00612E18" w:rsidP="00612E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12E18">
        <w:rPr>
          <w:rFonts w:ascii="Calibri" w:eastAsia="Times New Roman" w:hAnsi="Calibri" w:cs="Calibri"/>
          <w:color w:val="000000"/>
          <w:lang w:eastAsia="nb-NO"/>
        </w:rPr>
        <w:t>Studentleder </w:t>
      </w:r>
    </w:p>
    <w:p w14:paraId="7D4BCA0E" w14:textId="18904354" w:rsidR="5762566D" w:rsidRDefault="5762566D" w:rsidP="5762566D"/>
    <w:p w14:paraId="7E1DE873" w14:textId="6FF80249" w:rsidR="729914D6" w:rsidRDefault="729914D6" w:rsidP="3DD56480">
      <w:pPr>
        <w:pStyle w:val="Overskrift3"/>
        <w:rPr>
          <w:rFonts w:ascii="Calibri Light" w:eastAsia="Calibri Light" w:hAnsi="Calibri Light" w:cs="Calibri Light"/>
          <w:color w:val="1F3763"/>
        </w:rPr>
      </w:pPr>
      <w:r w:rsidRPr="0E0DD5B7">
        <w:rPr>
          <w:rFonts w:ascii="Calibri Light" w:eastAsia="Calibri Light" w:hAnsi="Calibri Light" w:cs="Calibri Light"/>
          <w:color w:val="1F3763"/>
        </w:rPr>
        <w:t xml:space="preserve">Vedtakssak: Referat og saksliste </w:t>
      </w:r>
      <w:r w:rsidR="0C661C19" w:rsidRPr="0E0DD5B7">
        <w:rPr>
          <w:rFonts w:ascii="Calibri Light" w:eastAsia="Calibri Light" w:hAnsi="Calibri Light" w:cs="Calibri Light"/>
          <w:color w:val="1F3763"/>
        </w:rPr>
        <w:t>5 min</w:t>
      </w:r>
    </w:p>
    <w:p w14:paraId="3BF24DCA" w14:textId="7738885B" w:rsidR="729914D6" w:rsidRDefault="729914D6" w:rsidP="3DD56480">
      <w:pPr>
        <w:rPr>
          <w:u w:val="single"/>
        </w:rPr>
      </w:pPr>
      <w:r w:rsidRPr="3DD56480">
        <w:rPr>
          <w:u w:val="single"/>
        </w:rPr>
        <w:t>Forslag til vedtak:</w:t>
      </w:r>
    </w:p>
    <w:p w14:paraId="17CC1975" w14:textId="0C7D0E26" w:rsidR="5FE88A73" w:rsidRDefault="729914D6" w:rsidP="5FE88A73">
      <w:r>
        <w:t>A) Referat og saksliste godkjennes</w:t>
      </w:r>
    </w:p>
    <w:p w14:paraId="00889781" w14:textId="40CD9E3F" w:rsidR="31989EC8" w:rsidRDefault="31989EC8" w:rsidP="760B61AC"/>
    <w:p w14:paraId="40F9FE30" w14:textId="38C95861" w:rsidR="31989EC8" w:rsidRDefault="29687250" w:rsidP="690899F8">
      <w:pPr>
        <w:rPr>
          <w:rFonts w:ascii="Calibri Light" w:eastAsia="Calibri Light" w:hAnsi="Calibri Light" w:cs="Calibri Light"/>
          <w:color w:val="1F3763"/>
          <w:sz w:val="24"/>
          <w:szCs w:val="24"/>
        </w:rPr>
      </w:pPr>
      <w:r w:rsidRPr="558638B3">
        <w:rPr>
          <w:rFonts w:ascii="Calibri Light" w:eastAsia="Calibri Light" w:hAnsi="Calibri Light" w:cs="Calibri Light"/>
          <w:color w:val="1F3763"/>
          <w:sz w:val="24"/>
          <w:szCs w:val="24"/>
        </w:rPr>
        <w:t xml:space="preserve">Orienteringssak: </w:t>
      </w:r>
      <w:r w:rsidR="006C07E4">
        <w:rPr>
          <w:rFonts w:ascii="Calibri Light" w:eastAsia="Calibri Light" w:hAnsi="Calibri Light" w:cs="Calibri Light"/>
          <w:color w:val="1F3763"/>
          <w:sz w:val="24"/>
          <w:szCs w:val="24"/>
        </w:rPr>
        <w:t>Mine Studier</w:t>
      </w:r>
      <w:r w:rsidRPr="558638B3">
        <w:rPr>
          <w:rFonts w:ascii="Calibri Light" w:eastAsia="Calibri Light" w:hAnsi="Calibri Light" w:cs="Calibri Light"/>
          <w:color w:val="1F3763"/>
          <w:sz w:val="24"/>
          <w:szCs w:val="24"/>
        </w:rPr>
        <w:t xml:space="preserve"> v / Tore-Petter Engen og Pål </w:t>
      </w:r>
      <w:proofErr w:type="spellStart"/>
      <w:r w:rsidRPr="558638B3">
        <w:rPr>
          <w:rFonts w:ascii="Calibri Light" w:eastAsia="Calibri Light" w:hAnsi="Calibri Light" w:cs="Calibri Light"/>
          <w:color w:val="1F3763"/>
          <w:sz w:val="24"/>
          <w:szCs w:val="24"/>
        </w:rPr>
        <w:t>Flodin</w:t>
      </w:r>
      <w:proofErr w:type="spellEnd"/>
      <w:r w:rsidRPr="558638B3">
        <w:rPr>
          <w:rFonts w:ascii="Calibri Light" w:eastAsia="Calibri Light" w:hAnsi="Calibri Light" w:cs="Calibri Light"/>
          <w:color w:val="1F3763"/>
          <w:sz w:val="24"/>
          <w:szCs w:val="24"/>
        </w:rPr>
        <w:t xml:space="preserve"> </w:t>
      </w:r>
      <w:r w:rsidR="43AD563F" w:rsidRPr="558638B3">
        <w:rPr>
          <w:rFonts w:ascii="Calibri Light" w:eastAsia="Calibri Light" w:hAnsi="Calibri Light" w:cs="Calibri Light"/>
          <w:color w:val="1F3763"/>
          <w:sz w:val="24"/>
          <w:szCs w:val="24"/>
        </w:rPr>
        <w:t>3</w:t>
      </w:r>
      <w:r w:rsidRPr="558638B3">
        <w:rPr>
          <w:rFonts w:ascii="Calibri Light" w:eastAsia="Calibri Light" w:hAnsi="Calibri Light" w:cs="Calibri Light"/>
          <w:color w:val="1F3763"/>
          <w:sz w:val="24"/>
          <w:szCs w:val="24"/>
        </w:rPr>
        <w:t>0 min</w:t>
      </w:r>
      <w:r w:rsidR="529E4D68" w:rsidRPr="558638B3">
        <w:rPr>
          <w:rFonts w:ascii="Calibri Light" w:eastAsia="Calibri Light" w:hAnsi="Calibri Light" w:cs="Calibri Light"/>
          <w:color w:val="1F3763"/>
          <w:sz w:val="24"/>
          <w:szCs w:val="24"/>
        </w:rPr>
        <w:t xml:space="preserve"> </w:t>
      </w:r>
    </w:p>
    <w:p w14:paraId="0574DE2D" w14:textId="37362384" w:rsidR="004D4AC4" w:rsidRDefault="006C07E4" w:rsidP="4DB1EE10">
      <w:r>
        <w:t xml:space="preserve">Tjenesten </w:t>
      </w:r>
      <w:r w:rsidRPr="006C07E4">
        <w:rPr>
          <w:i/>
          <w:iCs/>
        </w:rPr>
        <w:t>Mine studier</w:t>
      </w:r>
      <w:r>
        <w:t xml:space="preserve"> l</w:t>
      </w:r>
      <w:r w:rsidR="004D4AC4">
        <w:t xml:space="preserve">igger på toppen av alle systemer </w:t>
      </w:r>
      <w:r w:rsidR="003233DE">
        <w:t xml:space="preserve">(eks Canvas, </w:t>
      </w:r>
      <w:proofErr w:type="spellStart"/>
      <w:r w:rsidR="003233DE">
        <w:t>FS</w:t>
      </w:r>
      <w:proofErr w:type="spellEnd"/>
      <w:r w:rsidR="003233DE">
        <w:t xml:space="preserve">, </w:t>
      </w:r>
      <w:proofErr w:type="spellStart"/>
      <w:r w:rsidR="003233DE">
        <w:t>TP</w:t>
      </w:r>
      <w:proofErr w:type="spellEnd"/>
      <w:r w:rsidR="003233DE">
        <w:t xml:space="preserve"> etc.) </w:t>
      </w:r>
      <w:r w:rsidR="004D4AC4">
        <w:t xml:space="preserve">og setter </w:t>
      </w:r>
      <w:r w:rsidR="003233DE">
        <w:t xml:space="preserve">data fra </w:t>
      </w:r>
      <w:r w:rsidR="004D4AC4">
        <w:t xml:space="preserve">disse sammen til et enhetlig brukergrensesnitt. Mange muligheter for individuelle snarveier til forskjellige tjenester ut fra studentenes behov. Plattform både på nettsider og mobil-app. </w:t>
      </w:r>
    </w:p>
    <w:p w14:paraId="43A0AFED" w14:textId="53607D7D" w:rsidR="003233DE" w:rsidRDefault="003233DE" w:rsidP="4DB1EE10">
      <w:r>
        <w:t xml:space="preserve">Det er gjennomført møter med relevante seksjoner før oppstart av samarbeid med UiO. </w:t>
      </w:r>
    </w:p>
    <w:p w14:paraId="47F64F9B" w14:textId="6A17C7DD" w:rsidR="4DB1EE10" w:rsidRDefault="004E6713" w:rsidP="4DB1EE10">
      <w:r>
        <w:t>Tjenester skal være i drift fra studiestart 2022/2022.</w:t>
      </w:r>
    </w:p>
    <w:p w14:paraId="26A80AB3" w14:textId="62C8616B" w:rsidR="006C07E4" w:rsidRDefault="006C07E4" w:rsidP="006C07E4">
      <w:r>
        <w:t>For mer informasjon, se nettsider</w:t>
      </w:r>
      <w:r w:rsidRPr="7217F7D1">
        <w:rPr>
          <w:rFonts w:ascii="Source Sans Pro" w:eastAsia="Source Sans Pro" w:hAnsi="Source Sans Pro" w:cs="Source Sans Pro"/>
          <w:color w:val="000000" w:themeColor="text1"/>
        </w:rPr>
        <w:t xml:space="preserve"> for prosjektet: </w:t>
      </w:r>
      <w:hyperlink r:id="rId8">
        <w:r w:rsidRPr="7217F7D1">
          <w:rPr>
            <w:rStyle w:val="Hyperkobling"/>
            <w:rFonts w:ascii="Source Sans Pro" w:eastAsia="Source Sans Pro" w:hAnsi="Source Sans Pro" w:cs="Source Sans Pro"/>
          </w:rPr>
          <w:t>https://www.hiof.no/for-ansatte/prosjekter/mine-studier/index.html</w:t>
        </w:r>
      </w:hyperlink>
    </w:p>
    <w:p w14:paraId="577EA209" w14:textId="77777777" w:rsidR="004E6713" w:rsidRDefault="004E6713" w:rsidP="4DB1EE10"/>
    <w:p w14:paraId="3B3F360C" w14:textId="073ED163" w:rsidR="690899F8" w:rsidRDefault="29687250" w:rsidP="4DB1EE10">
      <w:pPr>
        <w:rPr>
          <w:rFonts w:ascii="Calibri Light" w:eastAsia="Calibri Light" w:hAnsi="Calibri Light" w:cs="Calibri Light"/>
          <w:color w:val="1F3763"/>
          <w:sz w:val="24"/>
          <w:szCs w:val="24"/>
        </w:rPr>
      </w:pPr>
      <w:r w:rsidRPr="558638B3">
        <w:rPr>
          <w:rFonts w:ascii="Calibri Light" w:eastAsia="Calibri Light" w:hAnsi="Calibri Light" w:cs="Calibri Light"/>
          <w:color w:val="1F3763"/>
          <w:sz w:val="24"/>
          <w:szCs w:val="24"/>
        </w:rPr>
        <w:t>Orienteringssak: Status organisering av avvikssystemet Si ifra v/ Hedvig Marie Bergem 20 min</w:t>
      </w:r>
    </w:p>
    <w:p w14:paraId="0366B62C" w14:textId="4C207A0B" w:rsidR="006C07E4" w:rsidRPr="006C07E4" w:rsidRDefault="7A03F614" w:rsidP="006C07E4">
      <w:r w:rsidRPr="006C07E4">
        <w:t>Kvalitetsrådgiver g</w:t>
      </w:r>
      <w:r w:rsidR="008A5457" w:rsidRPr="006C07E4">
        <w:t>ikk</w:t>
      </w:r>
      <w:r w:rsidRPr="006C07E4">
        <w:t xml:space="preserve"> gjennom </w:t>
      </w:r>
      <w:r w:rsidR="008A5457" w:rsidRPr="006C07E4">
        <w:t>endringer i</w:t>
      </w:r>
      <w:r w:rsidRPr="006C07E4">
        <w:t xml:space="preserve"> arbeidet</w:t>
      </w:r>
      <w:r w:rsidR="008A5457" w:rsidRPr="006C07E4">
        <w:t xml:space="preserve"> med avvikssystemet</w:t>
      </w:r>
      <w:r w:rsidR="006C07E4" w:rsidRPr="006C07E4">
        <w:t>, hvor f</w:t>
      </w:r>
      <w:r w:rsidR="006C07E4" w:rsidRPr="006C07E4">
        <w:t xml:space="preserve">ølgende endringer er gjort fra vårsemesteret 2022: </w:t>
      </w:r>
    </w:p>
    <w:p w14:paraId="16676617" w14:textId="77777777" w:rsidR="006C07E4" w:rsidRPr="00256B4A" w:rsidRDefault="006C07E4" w:rsidP="006C07E4">
      <w:pPr>
        <w:numPr>
          <w:ilvl w:val="0"/>
          <w:numId w:val="15"/>
        </w:numPr>
      </w:pPr>
      <w:r w:rsidRPr="00256B4A">
        <w:t xml:space="preserve">Si ifra-teamet hos HR </w:t>
      </w:r>
      <w:r>
        <w:t xml:space="preserve">er blitt </w:t>
      </w:r>
      <w:r w:rsidRPr="00256B4A">
        <w:t xml:space="preserve">supplert med kvalitetsrådgiver for utdanning, slik at saker knyttet til avvik i utdanningene blir bedre ivaretatt. </w:t>
      </w:r>
    </w:p>
    <w:p w14:paraId="17C44B5D" w14:textId="77777777" w:rsidR="006C07E4" w:rsidRDefault="006C07E4" w:rsidP="006C07E4">
      <w:pPr>
        <w:numPr>
          <w:ilvl w:val="0"/>
          <w:numId w:val="15"/>
        </w:numPr>
      </w:pPr>
      <w:r>
        <w:t xml:space="preserve">Si ifra-teamet følger aktivt med på status for behandling av saker som er kommet inn. I slutten av hver måned gjennomgås innmeldte saker, og for saker som fremdeles er aktive kontaktes ansvarlig leder. </w:t>
      </w:r>
    </w:p>
    <w:p w14:paraId="608BDB71" w14:textId="77777777" w:rsidR="006C07E4" w:rsidRDefault="006C07E4" w:rsidP="006C07E4">
      <w:pPr>
        <w:numPr>
          <w:ilvl w:val="0"/>
          <w:numId w:val="15"/>
        </w:numPr>
      </w:pPr>
      <w:r w:rsidRPr="00256B4A">
        <w:lastRenderedPageBreak/>
        <w:t xml:space="preserve">Det er tatt grep for bedre oppfølging av innmeldte saker knyttet til kategorien Bygg, uteområder og installasjoner. I mange av sakene var tiltak iverksatt, men innmelder fikk ikke tilbakemelding om dette. </w:t>
      </w:r>
    </w:p>
    <w:p w14:paraId="706E61C7" w14:textId="77777777" w:rsidR="006C07E4" w:rsidRPr="00256B4A" w:rsidRDefault="006C07E4" w:rsidP="006C07E4">
      <w:pPr>
        <w:numPr>
          <w:ilvl w:val="0"/>
          <w:numId w:val="15"/>
        </w:numPr>
      </w:pPr>
      <w:r w:rsidRPr="00256B4A">
        <w:t>Det vil i løpet av våren 2022 bli gjennomført opplæring av ledere ved fakultetene i hvordan saker gjennom Si ifra skal behandles.</w:t>
      </w:r>
      <w:r>
        <w:t xml:space="preserve"> Det er også planlagt å lage et e-læringskurs som kan brukes av ledere i fortsettelsen. </w:t>
      </w:r>
      <w:r w:rsidRPr="00256B4A">
        <w:t>  </w:t>
      </w:r>
    </w:p>
    <w:p w14:paraId="55AA066E" w14:textId="77777777" w:rsidR="006C07E4" w:rsidRPr="00256B4A" w:rsidRDefault="006C07E4" w:rsidP="006C07E4">
      <w:pPr>
        <w:numPr>
          <w:ilvl w:val="0"/>
          <w:numId w:val="15"/>
        </w:numPr>
      </w:pPr>
      <w:r w:rsidRPr="00256B4A">
        <w:t>Det er utarbeidet nye varslingsrutiner for hvordan saker skal behandles ved fakultetene. Rutinen er utarbeidet med bistand fra en av høgskolens jurister.</w:t>
      </w:r>
    </w:p>
    <w:p w14:paraId="76C57C9B" w14:textId="77777777" w:rsidR="006C07E4" w:rsidRPr="00256B4A" w:rsidRDefault="006C07E4" w:rsidP="006C07E4">
      <w:pPr>
        <w:numPr>
          <w:ilvl w:val="0"/>
          <w:numId w:val="15"/>
        </w:numPr>
      </w:pPr>
      <w:r w:rsidRPr="00256B4A">
        <w:t xml:space="preserve">Nettskjema for innmelding av saker vil om kort tid bli oversatt til engelsk. </w:t>
      </w:r>
    </w:p>
    <w:p w14:paraId="013A134C" w14:textId="77777777" w:rsidR="000761E8" w:rsidRDefault="000761E8" w:rsidP="4DB1EE10"/>
    <w:p w14:paraId="168F995B" w14:textId="5957F667" w:rsidR="690899F8" w:rsidRDefault="690899F8" w:rsidP="01443DBA"/>
    <w:p w14:paraId="6F1B3BCA" w14:textId="2303DB32" w:rsidR="0D3A721A" w:rsidRDefault="0D3A721A" w:rsidP="558638B3">
      <w:pPr>
        <w:rPr>
          <w:rFonts w:ascii="Calibri Light" w:eastAsia="Calibri Light" w:hAnsi="Calibri Light" w:cs="Calibri Light"/>
          <w:color w:val="1F3763"/>
          <w:sz w:val="24"/>
          <w:szCs w:val="24"/>
        </w:rPr>
      </w:pPr>
      <w:r w:rsidRPr="558638B3">
        <w:rPr>
          <w:rFonts w:ascii="Calibri Light" w:eastAsia="Calibri Light" w:hAnsi="Calibri Light" w:cs="Calibri Light"/>
          <w:color w:val="1F3763"/>
          <w:sz w:val="24"/>
          <w:szCs w:val="24"/>
        </w:rPr>
        <w:t>Pause – 15 min</w:t>
      </w:r>
    </w:p>
    <w:p w14:paraId="6DD24562" w14:textId="77777777" w:rsidR="00EC53E1" w:rsidRDefault="00EC53E1" w:rsidP="558638B3"/>
    <w:p w14:paraId="69647589" w14:textId="399E5F9C" w:rsidR="690899F8" w:rsidRDefault="29687250" w:rsidP="01443DBA">
      <w:pPr>
        <w:rPr>
          <w:rFonts w:ascii="Calibri Light" w:eastAsia="Calibri Light" w:hAnsi="Calibri Light" w:cs="Calibri Light"/>
          <w:color w:val="1F3763"/>
          <w:sz w:val="24"/>
          <w:szCs w:val="24"/>
        </w:rPr>
      </w:pPr>
      <w:r w:rsidRPr="209A829C">
        <w:rPr>
          <w:rFonts w:ascii="Calibri Light" w:eastAsia="Calibri Light" w:hAnsi="Calibri Light" w:cs="Calibri Light"/>
          <w:color w:val="1F3763"/>
          <w:sz w:val="24"/>
          <w:szCs w:val="24"/>
        </w:rPr>
        <w:t>Orienteringssak: Resultater fra Studiebarometeret 2021 v/ Hedvig Marie Bergem 20 min</w:t>
      </w:r>
    </w:p>
    <w:p w14:paraId="700037E7" w14:textId="10CA2C44" w:rsidR="558638B3" w:rsidRDefault="7A03F614" w:rsidP="558638B3">
      <w:r>
        <w:t>Kvalitetsrådgiver presenter</w:t>
      </w:r>
      <w:r w:rsidR="00EC53E1">
        <w:t>te</w:t>
      </w:r>
      <w:r>
        <w:t xml:space="preserve"> resultater fra gjennomført undersøkelse høsten 2021.</w:t>
      </w:r>
      <w:r w:rsidR="00EC53E1">
        <w:t xml:space="preserve"> Se egen rapport fra Hedvig Bergem for ytterligere detaljer.</w:t>
      </w:r>
    </w:p>
    <w:p w14:paraId="6B4F8F3B" w14:textId="77777777" w:rsidR="00EC53E1" w:rsidRDefault="00EC53E1" w:rsidP="558638B3"/>
    <w:p w14:paraId="0BFD65BE" w14:textId="6F5342FD" w:rsidR="01443DBA" w:rsidRDefault="01443DBA" w:rsidP="558638B3">
      <w:pPr>
        <w:rPr>
          <w:rFonts w:ascii="Calibri Light" w:eastAsia="Calibri Light" w:hAnsi="Calibri Light" w:cs="Calibri Light"/>
          <w:color w:val="1F3763"/>
          <w:sz w:val="24"/>
          <w:szCs w:val="24"/>
        </w:rPr>
      </w:pPr>
      <w:r w:rsidRPr="558638B3">
        <w:rPr>
          <w:rFonts w:ascii="Calibri Light" w:eastAsia="Calibri Light" w:hAnsi="Calibri Light" w:cs="Calibri Light"/>
          <w:color w:val="1F3763"/>
          <w:sz w:val="24"/>
          <w:szCs w:val="24"/>
        </w:rPr>
        <w:t xml:space="preserve">Orienteringssak: Gjennomføring av </w:t>
      </w:r>
      <w:proofErr w:type="spellStart"/>
      <w:r w:rsidRPr="558638B3">
        <w:rPr>
          <w:rFonts w:ascii="Calibri Light" w:eastAsia="Calibri Light" w:hAnsi="Calibri Light" w:cs="Calibri Light"/>
          <w:color w:val="1F3763"/>
          <w:sz w:val="24"/>
          <w:szCs w:val="24"/>
        </w:rPr>
        <w:t>UKÆ</w:t>
      </w:r>
      <w:proofErr w:type="spellEnd"/>
      <w:r w:rsidRPr="558638B3">
        <w:rPr>
          <w:rFonts w:ascii="Calibri Light" w:eastAsia="Calibri Light" w:hAnsi="Calibri Light" w:cs="Calibri Light"/>
          <w:color w:val="1F3763"/>
          <w:sz w:val="24"/>
          <w:szCs w:val="24"/>
        </w:rPr>
        <w:t xml:space="preserve"> 2022 v/ Studentleder 15 min</w:t>
      </w:r>
    </w:p>
    <w:p w14:paraId="346E4CFF" w14:textId="13B7D81A" w:rsidR="558638B3" w:rsidRDefault="558638B3" w:rsidP="558638B3">
      <w:r>
        <w:t xml:space="preserve">Studentleder orienterer om gjennomføring og evaluering av </w:t>
      </w:r>
      <w:proofErr w:type="spellStart"/>
      <w:r>
        <w:t>UKÆ</w:t>
      </w:r>
      <w:proofErr w:type="spellEnd"/>
      <w:r>
        <w:t xml:space="preserve"> </w:t>
      </w:r>
      <w:r w:rsidR="004E6713">
        <w:t>2022.</w:t>
      </w:r>
    </w:p>
    <w:p w14:paraId="4906A288" w14:textId="1AB858B0" w:rsidR="01443DBA" w:rsidRDefault="004E6713" w:rsidP="01443DBA">
      <w:proofErr w:type="spellStart"/>
      <w:r>
        <w:t>UKÆ</w:t>
      </w:r>
      <w:proofErr w:type="spellEnd"/>
      <w:r>
        <w:t xml:space="preserve"> gikk ganske bra. Godt med folk første dag, men en del internasjonale studenter gikk før tiden grunnet </w:t>
      </w:r>
      <w:r w:rsidR="000761E8">
        <w:t>at foredrag foregikk kun på norsk</w:t>
      </w:r>
      <w:r>
        <w:t>. Godt oppmøte også av haldensere</w:t>
      </w:r>
      <w:r w:rsidR="000761E8">
        <w:t xml:space="preserve"> forøvrig på arrangementene</w:t>
      </w:r>
      <w:r>
        <w:t>. Mange benyttet kollektivtilbudet</w:t>
      </w:r>
      <w:r w:rsidR="000761E8">
        <w:t xml:space="preserve"> mellom sentrum og Remmen / Fredrikstad, hvilket viser at det er behov for å styrke kollektivtilbudet i kommunen mellom campus og sentrum i Halden</w:t>
      </w:r>
      <w:r>
        <w:t xml:space="preserve">. På konseptet </w:t>
      </w:r>
      <w:r w:rsidRPr="004E6713">
        <w:rPr>
          <w:i/>
          <w:iCs/>
        </w:rPr>
        <w:t>Middag for en hundrings</w:t>
      </w:r>
      <w:r>
        <w:t xml:space="preserve"> deltok det over 200 studenter. 120 studenter deltok på </w:t>
      </w:r>
      <w:r w:rsidRPr="004E6713">
        <w:rPr>
          <w:i/>
          <w:iCs/>
        </w:rPr>
        <w:t>Quiz</w:t>
      </w:r>
      <w:r>
        <w:t xml:space="preserve">. 220 studenter deltok på </w:t>
      </w:r>
      <w:r w:rsidRPr="004E6713">
        <w:rPr>
          <w:i/>
          <w:iCs/>
        </w:rPr>
        <w:t>Studentfesten</w:t>
      </w:r>
      <w:r>
        <w:t xml:space="preserve">. Håper at </w:t>
      </w:r>
      <w:proofErr w:type="spellStart"/>
      <w:r>
        <w:t>UKÆ</w:t>
      </w:r>
      <w:proofErr w:type="spellEnd"/>
      <w:r>
        <w:t xml:space="preserve"> fortsetter også neste år. Studentene synes tiltaket har vært positivt og har bidratt til at studentene har blitt bedre kjent. </w:t>
      </w:r>
    </w:p>
    <w:p w14:paraId="1CA7A707" w14:textId="131CAFE9" w:rsidR="00A020AE" w:rsidRDefault="008A5457" w:rsidP="01443DBA">
      <w:proofErr w:type="spellStart"/>
      <w:r>
        <w:t>UKÆ</w:t>
      </w:r>
      <w:proofErr w:type="spellEnd"/>
      <w:r>
        <w:t xml:space="preserve"> skal ha evalueringsmøte med Halden kommune denne uken</w:t>
      </w:r>
      <w:r w:rsidR="000761E8">
        <w:t xml:space="preserve">. </w:t>
      </w:r>
      <w:proofErr w:type="spellStart"/>
      <w:r w:rsidR="000761E8">
        <w:t>LMU</w:t>
      </w:r>
      <w:proofErr w:type="spellEnd"/>
      <w:r w:rsidR="000761E8">
        <w:t xml:space="preserve"> vil få ytterligere orientering om tiltaket i neste møte med bakgrunn i denne evalueringen.</w:t>
      </w:r>
    </w:p>
    <w:p w14:paraId="46EDFB82" w14:textId="77777777" w:rsidR="004E6713" w:rsidRDefault="004E6713" w:rsidP="01443DBA"/>
    <w:p w14:paraId="19419090" w14:textId="74942F15" w:rsidR="22ADE719" w:rsidRDefault="22ADE719" w:rsidP="5CE50967">
      <w:pPr>
        <w:rPr>
          <w:rFonts w:ascii="Calibri Light" w:eastAsia="Calibri Light" w:hAnsi="Calibri Light" w:cs="Calibri Light"/>
          <w:color w:val="1F3763"/>
          <w:sz w:val="24"/>
          <w:szCs w:val="24"/>
        </w:rPr>
      </w:pPr>
      <w:r w:rsidRPr="69DD5650">
        <w:rPr>
          <w:rFonts w:ascii="Calibri Light" w:eastAsia="Calibri Light" w:hAnsi="Calibri Light" w:cs="Calibri Light"/>
          <w:color w:val="1F3763"/>
          <w:sz w:val="24"/>
          <w:szCs w:val="24"/>
        </w:rPr>
        <w:t xml:space="preserve">Vedtakssak: </w:t>
      </w:r>
      <w:r w:rsidR="59933D9A" w:rsidRPr="69DD5650">
        <w:rPr>
          <w:rFonts w:ascii="Calibri Light" w:eastAsia="Calibri Light" w:hAnsi="Calibri Light" w:cs="Calibri Light"/>
          <w:color w:val="1F3763"/>
          <w:sz w:val="24"/>
          <w:szCs w:val="24"/>
        </w:rPr>
        <w:t>Å</w:t>
      </w:r>
      <w:r w:rsidRPr="69DD5650">
        <w:rPr>
          <w:rFonts w:ascii="Calibri Light" w:eastAsia="Calibri Light" w:hAnsi="Calibri Light" w:cs="Calibri Light"/>
          <w:color w:val="1F3763"/>
          <w:sz w:val="24"/>
          <w:szCs w:val="24"/>
        </w:rPr>
        <w:t>rsrapport 2021 v/ Tommy 15 min</w:t>
      </w:r>
    </w:p>
    <w:p w14:paraId="0182ECE6" w14:textId="551A5E3F" w:rsidR="3FE2310D" w:rsidRDefault="3FE2310D" w:rsidP="3FE2310D">
      <w:pPr>
        <w:rPr>
          <w:rFonts w:ascii="Calibri" w:eastAsia="Calibri" w:hAnsi="Calibri" w:cs="Calibri"/>
          <w:color w:val="000000" w:themeColor="text1"/>
        </w:rPr>
      </w:pPr>
      <w:r w:rsidRPr="3FE2310D">
        <w:rPr>
          <w:rFonts w:ascii="Calibri" w:eastAsia="Calibri" w:hAnsi="Calibri" w:cs="Calibri"/>
          <w:color w:val="000000" w:themeColor="text1"/>
        </w:rPr>
        <w:t>Arbeidsutvalget har utarbeidet årsrapport for 2021. Rapporten inngår som en del av høgskolens kvalitetssystem knyttet til rapporter og evalueringer ved institusjonen. Årsrapport legges ved høgskolens Kvalitetsrapport som fremlegges til Styret i løpet av våren.</w:t>
      </w:r>
    </w:p>
    <w:p w14:paraId="404FCE7F" w14:textId="011A37ED" w:rsidR="3FE2310D" w:rsidRDefault="3FE2310D" w:rsidP="3FE2310D">
      <w:pPr>
        <w:rPr>
          <w:rFonts w:ascii="Calibri" w:eastAsia="Calibri" w:hAnsi="Calibri" w:cs="Calibri"/>
          <w:color w:val="000000" w:themeColor="text1"/>
        </w:rPr>
      </w:pPr>
      <w:r w:rsidRPr="3FE2310D">
        <w:rPr>
          <w:rFonts w:ascii="Calibri" w:eastAsia="Calibri" w:hAnsi="Calibri" w:cs="Calibri"/>
          <w:color w:val="000000" w:themeColor="text1"/>
        </w:rPr>
        <w:t>Arbeidsutvalget ønske</w:t>
      </w:r>
      <w:r w:rsidR="000761E8">
        <w:rPr>
          <w:rFonts w:ascii="Calibri" w:eastAsia="Calibri" w:hAnsi="Calibri" w:cs="Calibri"/>
          <w:color w:val="000000" w:themeColor="text1"/>
        </w:rPr>
        <w:t>t</w:t>
      </w:r>
      <w:r w:rsidRPr="3FE2310D">
        <w:rPr>
          <w:rFonts w:ascii="Calibri" w:eastAsia="Calibri" w:hAnsi="Calibri" w:cs="Calibri"/>
          <w:color w:val="000000" w:themeColor="text1"/>
        </w:rPr>
        <w:t xml:space="preserve"> særlig innspill fra utvalgsmedlemmene på ytterligere anbefalinger fra utvalget, ref. rapportens siste avsnitt. </w:t>
      </w:r>
      <w:r w:rsidR="000761E8">
        <w:rPr>
          <w:rFonts w:ascii="Calibri" w:eastAsia="Calibri" w:hAnsi="Calibri" w:cs="Calibri"/>
          <w:color w:val="000000" w:themeColor="text1"/>
        </w:rPr>
        <w:t xml:space="preserve">Prorektor kunne orientere om at </w:t>
      </w:r>
      <w:proofErr w:type="spellStart"/>
      <w:r w:rsidR="000761E8">
        <w:rPr>
          <w:rFonts w:ascii="Calibri" w:eastAsia="Calibri" w:hAnsi="Calibri" w:cs="Calibri"/>
          <w:color w:val="000000" w:themeColor="text1"/>
        </w:rPr>
        <w:t>UKU</w:t>
      </w:r>
      <w:proofErr w:type="spellEnd"/>
      <w:r w:rsidR="000761E8">
        <w:rPr>
          <w:rFonts w:ascii="Calibri" w:eastAsia="Calibri" w:hAnsi="Calibri" w:cs="Calibri"/>
          <w:color w:val="000000" w:themeColor="text1"/>
        </w:rPr>
        <w:t xml:space="preserve"> skal bidra til å iverksette tiltak for studenter med dårlige norskkunnskaper og at utfordringer knyttet til språk også bør synliggjøres som anbefaling fra </w:t>
      </w:r>
      <w:proofErr w:type="spellStart"/>
      <w:r w:rsidR="000761E8">
        <w:rPr>
          <w:rFonts w:ascii="Calibri" w:eastAsia="Calibri" w:hAnsi="Calibri" w:cs="Calibri"/>
          <w:color w:val="000000" w:themeColor="text1"/>
        </w:rPr>
        <w:t>LMU</w:t>
      </w:r>
      <w:proofErr w:type="spellEnd"/>
      <w:r w:rsidR="000761E8">
        <w:rPr>
          <w:rFonts w:ascii="Calibri" w:eastAsia="Calibri" w:hAnsi="Calibri" w:cs="Calibri"/>
          <w:color w:val="000000" w:themeColor="text1"/>
        </w:rPr>
        <w:t>.</w:t>
      </w:r>
    </w:p>
    <w:p w14:paraId="2C6BA00D" w14:textId="3B5A67F9" w:rsidR="3FE2310D" w:rsidRDefault="00EE4463" w:rsidP="3FE2310D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u w:val="single"/>
        </w:rPr>
        <w:lastRenderedPageBreak/>
        <w:t>V</w:t>
      </w:r>
      <w:r w:rsidR="3FE2310D" w:rsidRPr="3FE2310D">
        <w:rPr>
          <w:rFonts w:ascii="Calibri" w:eastAsia="Calibri" w:hAnsi="Calibri" w:cs="Calibri"/>
          <w:color w:val="000000" w:themeColor="text1"/>
          <w:u w:val="single"/>
        </w:rPr>
        <w:t>edtak:</w:t>
      </w:r>
    </w:p>
    <w:p w14:paraId="11517D72" w14:textId="6FFD0F26" w:rsidR="3FE2310D" w:rsidRDefault="3FE2310D" w:rsidP="3FE2310D">
      <w:pPr>
        <w:rPr>
          <w:rFonts w:ascii="Calibri" w:eastAsia="Calibri" w:hAnsi="Calibri" w:cs="Calibri"/>
          <w:color w:val="000000" w:themeColor="text1"/>
        </w:rPr>
      </w:pPr>
      <w:r w:rsidRPr="3FE2310D">
        <w:rPr>
          <w:rFonts w:ascii="Calibri" w:eastAsia="Calibri" w:hAnsi="Calibri" w:cs="Calibri"/>
          <w:color w:val="000000" w:themeColor="text1"/>
        </w:rPr>
        <w:t>Årsrapport godkjennes med utvalgets foreslåtte endringer</w:t>
      </w:r>
      <w:r w:rsidR="00EE4463">
        <w:rPr>
          <w:rFonts w:ascii="Calibri" w:eastAsia="Calibri" w:hAnsi="Calibri" w:cs="Calibri"/>
          <w:color w:val="000000" w:themeColor="text1"/>
        </w:rPr>
        <w:t xml:space="preserve"> (Si ifra, </w:t>
      </w:r>
      <w:r w:rsidR="000761E8">
        <w:rPr>
          <w:rFonts w:ascii="Calibri" w:eastAsia="Calibri" w:hAnsi="Calibri" w:cs="Calibri"/>
          <w:color w:val="000000" w:themeColor="text1"/>
        </w:rPr>
        <w:t>tilrettelegging og språk).</w:t>
      </w:r>
    </w:p>
    <w:p w14:paraId="3ACCEA69" w14:textId="77777777" w:rsidR="00EE4463" w:rsidRPr="00EE4463" w:rsidRDefault="00EE4463" w:rsidP="3FE2310D">
      <w:pPr>
        <w:rPr>
          <w:rFonts w:ascii="Calibri" w:eastAsia="Calibri" w:hAnsi="Calibri" w:cs="Calibri"/>
          <w:color w:val="000000" w:themeColor="text1"/>
        </w:rPr>
      </w:pPr>
    </w:p>
    <w:p w14:paraId="6FE8825E" w14:textId="6F660E17" w:rsidR="7A03F614" w:rsidRDefault="01443DBA" w:rsidP="558638B3">
      <w:pPr>
        <w:rPr>
          <w:rFonts w:ascii="Calibri Light" w:eastAsia="Calibri Light" w:hAnsi="Calibri Light" w:cs="Calibri Light"/>
          <w:color w:val="1F3763"/>
          <w:sz w:val="24"/>
          <w:szCs w:val="24"/>
        </w:rPr>
      </w:pPr>
      <w:r w:rsidRPr="558638B3">
        <w:rPr>
          <w:rFonts w:ascii="Calibri Light" w:eastAsia="Calibri Light" w:hAnsi="Calibri Light" w:cs="Calibri Light"/>
          <w:color w:val="1F3763"/>
          <w:sz w:val="24"/>
          <w:szCs w:val="24"/>
        </w:rPr>
        <w:t xml:space="preserve">Orienteringssak: Relevante saker fra ledelsen og </w:t>
      </w:r>
      <w:proofErr w:type="spellStart"/>
      <w:r w:rsidRPr="558638B3">
        <w:rPr>
          <w:rFonts w:ascii="Calibri Light" w:eastAsia="Calibri Light" w:hAnsi="Calibri Light" w:cs="Calibri Light"/>
          <w:color w:val="1F3763"/>
          <w:sz w:val="24"/>
          <w:szCs w:val="24"/>
        </w:rPr>
        <w:t>UKU</w:t>
      </w:r>
      <w:proofErr w:type="spellEnd"/>
      <w:r w:rsidRPr="558638B3">
        <w:rPr>
          <w:rFonts w:ascii="Calibri Light" w:eastAsia="Calibri Light" w:hAnsi="Calibri Light" w:cs="Calibri Light"/>
          <w:color w:val="1F3763"/>
          <w:sz w:val="24"/>
          <w:szCs w:val="24"/>
        </w:rPr>
        <w:t xml:space="preserve"> v/ Annette </w:t>
      </w:r>
      <w:proofErr w:type="spellStart"/>
      <w:r w:rsidRPr="558638B3">
        <w:rPr>
          <w:rFonts w:ascii="Calibri Light" w:eastAsia="Calibri Light" w:hAnsi="Calibri Light" w:cs="Calibri Light"/>
          <w:color w:val="1F3763"/>
          <w:sz w:val="24"/>
          <w:szCs w:val="24"/>
        </w:rPr>
        <w:t>Veberg</w:t>
      </w:r>
      <w:proofErr w:type="spellEnd"/>
      <w:r w:rsidRPr="558638B3">
        <w:rPr>
          <w:rFonts w:ascii="Calibri Light" w:eastAsia="Calibri Light" w:hAnsi="Calibri Light" w:cs="Calibri Light"/>
          <w:color w:val="1F3763"/>
          <w:sz w:val="24"/>
          <w:szCs w:val="24"/>
        </w:rPr>
        <w:t xml:space="preserve"> Dahl 15 min</w:t>
      </w:r>
    </w:p>
    <w:p w14:paraId="1414E5A7" w14:textId="5A509D79" w:rsidR="558638B3" w:rsidRDefault="558638B3" w:rsidP="69DD5650">
      <w:r>
        <w:t>Prorektor orienter</w:t>
      </w:r>
      <w:r w:rsidR="00886225">
        <w:t>te</w:t>
      </w:r>
      <w:r>
        <w:t xml:space="preserve"> om relevante saker knyttet til læringsmiljøet fra henholdsvis ledelsen og Utvalg for utdanningskvalitet (</w:t>
      </w:r>
      <w:proofErr w:type="spellStart"/>
      <w:r>
        <w:t>UKU</w:t>
      </w:r>
      <w:proofErr w:type="spellEnd"/>
      <w:r>
        <w:t>).</w:t>
      </w:r>
      <w:r w:rsidR="00886225">
        <w:t xml:space="preserve"> Se egen presentasjon fra Annette </w:t>
      </w:r>
      <w:proofErr w:type="spellStart"/>
      <w:r w:rsidR="00886225">
        <w:t>Veberg</w:t>
      </w:r>
      <w:proofErr w:type="spellEnd"/>
      <w:r w:rsidR="00886225">
        <w:t xml:space="preserve"> Dahl</w:t>
      </w:r>
      <w:r w:rsidR="00EE4463">
        <w:t xml:space="preserve"> om aktuelle saker</w:t>
      </w:r>
      <w:r w:rsidR="00886225">
        <w:t>.</w:t>
      </w:r>
    </w:p>
    <w:p w14:paraId="37FA1F0C" w14:textId="15008A0B" w:rsidR="69DD5650" w:rsidRDefault="69DD5650" w:rsidP="69DD5650"/>
    <w:p w14:paraId="752EA0BA" w14:textId="05A6E65B" w:rsidR="298CDC5C" w:rsidRDefault="3D526ABF" w:rsidP="31989EC8">
      <w:pPr>
        <w:rPr>
          <w:rFonts w:ascii="Calibri Light" w:eastAsia="Calibri Light" w:hAnsi="Calibri Light" w:cs="Calibri Light"/>
          <w:color w:val="1F3763"/>
          <w:sz w:val="24"/>
          <w:szCs w:val="24"/>
        </w:rPr>
      </w:pPr>
      <w:r w:rsidRPr="31989EC8">
        <w:rPr>
          <w:rFonts w:ascii="Calibri Light" w:eastAsia="Calibri Light" w:hAnsi="Calibri Light" w:cs="Calibri Light"/>
          <w:color w:val="1F3763"/>
          <w:sz w:val="24"/>
          <w:szCs w:val="24"/>
        </w:rPr>
        <w:t xml:space="preserve">Studentrepresentantenes hjertesaker for kommende utvalgsperiode </w:t>
      </w:r>
      <w:r w:rsidR="49CAC176" w:rsidRPr="31989EC8">
        <w:rPr>
          <w:rFonts w:ascii="Calibri Light" w:eastAsia="Calibri Light" w:hAnsi="Calibri Light" w:cs="Calibri Light"/>
          <w:color w:val="1F3763"/>
          <w:sz w:val="24"/>
          <w:szCs w:val="24"/>
        </w:rPr>
        <w:t>1</w:t>
      </w:r>
      <w:r w:rsidRPr="31989EC8">
        <w:rPr>
          <w:rFonts w:ascii="Calibri Light" w:eastAsia="Calibri Light" w:hAnsi="Calibri Light" w:cs="Calibri Light"/>
          <w:color w:val="1F3763"/>
          <w:sz w:val="24"/>
          <w:szCs w:val="24"/>
        </w:rPr>
        <w:t>0 minutter</w:t>
      </w:r>
    </w:p>
    <w:p w14:paraId="480CF6E7" w14:textId="041E211A" w:rsidR="298CDC5C" w:rsidRDefault="3D526ABF" w:rsidP="31989EC8">
      <w:r>
        <w:t>Det er ønskelig at studentene gis mulighet til å jobbe / engasjere seg i saker som de er særlig opptatt av knyttet til utvikling av læringsmiljøet. Det settes derfor av tid til å diskutere på tvers slik at en i samråd kan finne felles saker som det fattes særlig interesse rundt.</w:t>
      </w:r>
    </w:p>
    <w:p w14:paraId="49ED7F03" w14:textId="29977485" w:rsidR="69DD5650" w:rsidRDefault="69DD5650" w:rsidP="69DD5650">
      <w:pPr>
        <w:rPr>
          <w:rFonts w:eastAsiaTheme="minorEastAsia"/>
        </w:rPr>
      </w:pPr>
      <w:r w:rsidRPr="69DD5650">
        <w:rPr>
          <w:rFonts w:eastAsiaTheme="minorEastAsia"/>
        </w:rPr>
        <w:t xml:space="preserve">Sak fra Christine: </w:t>
      </w:r>
      <w:r w:rsidR="00EE4463">
        <w:rPr>
          <w:rFonts w:eastAsiaTheme="minorEastAsia"/>
        </w:rPr>
        <w:t>Studentparlamentet jobber med u</w:t>
      </w:r>
      <w:r w:rsidRPr="69DD5650">
        <w:rPr>
          <w:rFonts w:eastAsiaTheme="minorEastAsia"/>
        </w:rPr>
        <w:t xml:space="preserve">niversell utforming og kjønnsnøytralitet </w:t>
      </w:r>
      <w:r w:rsidR="00EE4463">
        <w:rPr>
          <w:rFonts w:eastAsiaTheme="minorEastAsia"/>
        </w:rPr>
        <w:t xml:space="preserve">knyttet til utforming og skilting av </w:t>
      </w:r>
      <w:r w:rsidRPr="69DD5650">
        <w:rPr>
          <w:rFonts w:eastAsiaTheme="minorEastAsia"/>
        </w:rPr>
        <w:t xml:space="preserve">WC. </w:t>
      </w:r>
      <w:r w:rsidR="00EE4463">
        <w:rPr>
          <w:rFonts w:eastAsiaTheme="minorEastAsia"/>
        </w:rPr>
        <w:t xml:space="preserve">Det er ønskelig at høgskolen ikke deler toalettene inn i mann / kvinne, men at disse skal være kjønnsnøytrale. Videre ønskes det at HC – skilt erstattes med </w:t>
      </w:r>
      <w:proofErr w:type="spellStart"/>
      <w:r w:rsidR="00EE4463">
        <w:rPr>
          <w:rFonts w:eastAsiaTheme="minorEastAsia"/>
        </w:rPr>
        <w:t>UU</w:t>
      </w:r>
      <w:proofErr w:type="spellEnd"/>
      <w:r w:rsidR="00EE4463">
        <w:rPr>
          <w:rFonts w:eastAsiaTheme="minorEastAsia"/>
        </w:rPr>
        <w:t>-skilt.</w:t>
      </w:r>
    </w:p>
    <w:p w14:paraId="58D65FBC" w14:textId="7A50DD10" w:rsidR="298CDC5C" w:rsidRDefault="298CDC5C" w:rsidP="31989EC8">
      <w:pPr>
        <w:rPr>
          <w:rFonts w:ascii="Calibri Light" w:eastAsia="Calibri Light" w:hAnsi="Calibri Light" w:cs="Calibri Light"/>
          <w:color w:val="1F3763"/>
          <w:sz w:val="24"/>
          <w:szCs w:val="24"/>
        </w:rPr>
      </w:pPr>
    </w:p>
    <w:p w14:paraId="617DE8C1" w14:textId="27F1F784" w:rsidR="298CDC5C" w:rsidRDefault="1BFD8C41" w:rsidP="0E0DD5B7">
      <w:r w:rsidRPr="31989EC8">
        <w:rPr>
          <w:rFonts w:ascii="Calibri Light" w:eastAsia="Calibri Light" w:hAnsi="Calibri Light" w:cs="Calibri Light"/>
          <w:color w:val="1F3763"/>
          <w:sz w:val="24"/>
          <w:szCs w:val="24"/>
        </w:rPr>
        <w:t>Eventuelt</w:t>
      </w:r>
    </w:p>
    <w:p w14:paraId="13CBBA61" w14:textId="0DBBDFFF" w:rsidR="298CDC5C" w:rsidRDefault="69DD5650" w:rsidP="01443DBA">
      <w:r>
        <w:t xml:space="preserve">Neste møte 11. April er i påskeuken. </w:t>
      </w:r>
      <w:r w:rsidR="00EE4463">
        <w:t>Sekretær sender e-post til medlemmene med forespørsel om møtet skal gjennomføres som planlagt eller avlyses dersom dette ikke passer for alle.</w:t>
      </w:r>
    </w:p>
    <w:p w14:paraId="68C5169A" w14:textId="6C00FFCA" w:rsidR="008279A6" w:rsidRDefault="008279A6" w:rsidP="01443DBA"/>
    <w:p w14:paraId="7D61CD28" w14:textId="2C088393" w:rsidR="008279A6" w:rsidRDefault="008279A6" w:rsidP="01443DBA"/>
    <w:p w14:paraId="5DAC649C" w14:textId="77777777" w:rsidR="008279A6" w:rsidRDefault="008279A6" w:rsidP="01443DBA"/>
    <w:sectPr w:rsidR="008279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F25"/>
    <w:multiLevelType w:val="multilevel"/>
    <w:tmpl w:val="0A0E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6E2518"/>
    <w:multiLevelType w:val="hybridMultilevel"/>
    <w:tmpl w:val="7D5EF782"/>
    <w:lvl w:ilvl="0" w:tplc="DEF63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0038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9E2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6C5C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B6CB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50B0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CE7C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DA1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7CA7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63B4E"/>
    <w:multiLevelType w:val="hybridMultilevel"/>
    <w:tmpl w:val="B4968FF2"/>
    <w:lvl w:ilvl="0" w:tplc="9F82C9A0">
      <w:start w:val="1"/>
      <w:numFmt w:val="upperLetter"/>
      <w:lvlText w:val="%1."/>
      <w:lvlJc w:val="left"/>
      <w:pPr>
        <w:ind w:left="720" w:hanging="360"/>
      </w:pPr>
    </w:lvl>
    <w:lvl w:ilvl="1" w:tplc="888E54A6">
      <w:start w:val="1"/>
      <w:numFmt w:val="lowerLetter"/>
      <w:lvlText w:val="%2."/>
      <w:lvlJc w:val="left"/>
      <w:pPr>
        <w:ind w:left="1440" w:hanging="360"/>
      </w:pPr>
    </w:lvl>
    <w:lvl w:ilvl="2" w:tplc="DF7E9752">
      <w:start w:val="1"/>
      <w:numFmt w:val="lowerRoman"/>
      <w:lvlText w:val="%3."/>
      <w:lvlJc w:val="right"/>
      <w:pPr>
        <w:ind w:left="2160" w:hanging="180"/>
      </w:pPr>
    </w:lvl>
    <w:lvl w:ilvl="3" w:tplc="9B14F0EA">
      <w:start w:val="1"/>
      <w:numFmt w:val="decimal"/>
      <w:lvlText w:val="%4."/>
      <w:lvlJc w:val="left"/>
      <w:pPr>
        <w:ind w:left="2880" w:hanging="360"/>
      </w:pPr>
    </w:lvl>
    <w:lvl w:ilvl="4" w:tplc="085E59F0">
      <w:start w:val="1"/>
      <w:numFmt w:val="lowerLetter"/>
      <w:lvlText w:val="%5."/>
      <w:lvlJc w:val="left"/>
      <w:pPr>
        <w:ind w:left="3600" w:hanging="360"/>
      </w:pPr>
    </w:lvl>
    <w:lvl w:ilvl="5" w:tplc="AF1EA072">
      <w:start w:val="1"/>
      <w:numFmt w:val="lowerRoman"/>
      <w:lvlText w:val="%6."/>
      <w:lvlJc w:val="right"/>
      <w:pPr>
        <w:ind w:left="4320" w:hanging="180"/>
      </w:pPr>
    </w:lvl>
    <w:lvl w:ilvl="6" w:tplc="CA6AC62C">
      <w:start w:val="1"/>
      <w:numFmt w:val="decimal"/>
      <w:lvlText w:val="%7."/>
      <w:lvlJc w:val="left"/>
      <w:pPr>
        <w:ind w:left="5040" w:hanging="360"/>
      </w:pPr>
    </w:lvl>
    <w:lvl w:ilvl="7" w:tplc="2568700A">
      <w:start w:val="1"/>
      <w:numFmt w:val="lowerLetter"/>
      <w:lvlText w:val="%8."/>
      <w:lvlJc w:val="left"/>
      <w:pPr>
        <w:ind w:left="5760" w:hanging="360"/>
      </w:pPr>
    </w:lvl>
    <w:lvl w:ilvl="8" w:tplc="C156BB6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87C25"/>
    <w:multiLevelType w:val="hybridMultilevel"/>
    <w:tmpl w:val="DA3021EC"/>
    <w:lvl w:ilvl="0" w:tplc="BA1C6C26">
      <w:start w:val="2"/>
      <w:numFmt w:val="decimal"/>
      <w:lvlText w:val="%1."/>
      <w:lvlJc w:val="left"/>
      <w:pPr>
        <w:ind w:left="720" w:hanging="360"/>
      </w:pPr>
    </w:lvl>
    <w:lvl w:ilvl="1" w:tplc="534E5F0C">
      <w:start w:val="1"/>
      <w:numFmt w:val="lowerLetter"/>
      <w:lvlText w:val="%2."/>
      <w:lvlJc w:val="left"/>
      <w:pPr>
        <w:ind w:left="1440" w:hanging="360"/>
      </w:pPr>
    </w:lvl>
    <w:lvl w:ilvl="2" w:tplc="CB86897A">
      <w:start w:val="1"/>
      <w:numFmt w:val="lowerRoman"/>
      <w:lvlText w:val="%3."/>
      <w:lvlJc w:val="right"/>
      <w:pPr>
        <w:ind w:left="2160" w:hanging="180"/>
      </w:pPr>
    </w:lvl>
    <w:lvl w:ilvl="3" w:tplc="B79663B0">
      <w:start w:val="1"/>
      <w:numFmt w:val="decimal"/>
      <w:lvlText w:val="%4."/>
      <w:lvlJc w:val="left"/>
      <w:pPr>
        <w:ind w:left="2880" w:hanging="360"/>
      </w:pPr>
    </w:lvl>
    <w:lvl w:ilvl="4" w:tplc="C89CB1F2">
      <w:start w:val="1"/>
      <w:numFmt w:val="lowerLetter"/>
      <w:lvlText w:val="%5."/>
      <w:lvlJc w:val="left"/>
      <w:pPr>
        <w:ind w:left="3600" w:hanging="360"/>
      </w:pPr>
    </w:lvl>
    <w:lvl w:ilvl="5" w:tplc="2B56D3D0">
      <w:start w:val="1"/>
      <w:numFmt w:val="lowerRoman"/>
      <w:lvlText w:val="%6."/>
      <w:lvlJc w:val="right"/>
      <w:pPr>
        <w:ind w:left="4320" w:hanging="180"/>
      </w:pPr>
    </w:lvl>
    <w:lvl w:ilvl="6" w:tplc="67B64720">
      <w:start w:val="1"/>
      <w:numFmt w:val="decimal"/>
      <w:lvlText w:val="%7."/>
      <w:lvlJc w:val="left"/>
      <w:pPr>
        <w:ind w:left="5040" w:hanging="360"/>
      </w:pPr>
    </w:lvl>
    <w:lvl w:ilvl="7" w:tplc="F2CC2A1C">
      <w:start w:val="1"/>
      <w:numFmt w:val="lowerLetter"/>
      <w:lvlText w:val="%8."/>
      <w:lvlJc w:val="left"/>
      <w:pPr>
        <w:ind w:left="5760" w:hanging="360"/>
      </w:pPr>
    </w:lvl>
    <w:lvl w:ilvl="8" w:tplc="C83AD91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E71AA"/>
    <w:multiLevelType w:val="hybridMultilevel"/>
    <w:tmpl w:val="A94A3074"/>
    <w:lvl w:ilvl="0" w:tplc="2816426C">
      <w:start w:val="1"/>
      <w:numFmt w:val="decimal"/>
      <w:lvlText w:val="%1."/>
      <w:lvlJc w:val="left"/>
      <w:pPr>
        <w:ind w:left="720" w:hanging="360"/>
      </w:pPr>
    </w:lvl>
    <w:lvl w:ilvl="1" w:tplc="B0F084EC">
      <w:start w:val="1"/>
      <w:numFmt w:val="lowerLetter"/>
      <w:lvlText w:val="%2."/>
      <w:lvlJc w:val="left"/>
      <w:pPr>
        <w:ind w:left="1440" w:hanging="360"/>
      </w:pPr>
    </w:lvl>
    <w:lvl w:ilvl="2" w:tplc="CBC27B30">
      <w:start w:val="1"/>
      <w:numFmt w:val="lowerRoman"/>
      <w:lvlText w:val="%3."/>
      <w:lvlJc w:val="right"/>
      <w:pPr>
        <w:ind w:left="2160" w:hanging="180"/>
      </w:pPr>
    </w:lvl>
    <w:lvl w:ilvl="3" w:tplc="43546306">
      <w:start w:val="1"/>
      <w:numFmt w:val="decimal"/>
      <w:lvlText w:val="%4."/>
      <w:lvlJc w:val="left"/>
      <w:pPr>
        <w:ind w:left="2880" w:hanging="360"/>
      </w:pPr>
    </w:lvl>
    <w:lvl w:ilvl="4" w:tplc="6DD4C5D2">
      <w:start w:val="1"/>
      <w:numFmt w:val="lowerLetter"/>
      <w:lvlText w:val="%5."/>
      <w:lvlJc w:val="left"/>
      <w:pPr>
        <w:ind w:left="3600" w:hanging="360"/>
      </w:pPr>
    </w:lvl>
    <w:lvl w:ilvl="5" w:tplc="928C849A">
      <w:start w:val="1"/>
      <w:numFmt w:val="lowerRoman"/>
      <w:lvlText w:val="%6."/>
      <w:lvlJc w:val="right"/>
      <w:pPr>
        <w:ind w:left="4320" w:hanging="180"/>
      </w:pPr>
    </w:lvl>
    <w:lvl w:ilvl="6" w:tplc="91700C12">
      <w:start w:val="1"/>
      <w:numFmt w:val="decimal"/>
      <w:lvlText w:val="%7."/>
      <w:lvlJc w:val="left"/>
      <w:pPr>
        <w:ind w:left="5040" w:hanging="360"/>
      </w:pPr>
    </w:lvl>
    <w:lvl w:ilvl="7" w:tplc="6EAC3F60">
      <w:start w:val="1"/>
      <w:numFmt w:val="lowerLetter"/>
      <w:lvlText w:val="%8."/>
      <w:lvlJc w:val="left"/>
      <w:pPr>
        <w:ind w:left="5760" w:hanging="360"/>
      </w:pPr>
    </w:lvl>
    <w:lvl w:ilvl="8" w:tplc="D4A0859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50C52"/>
    <w:multiLevelType w:val="hybridMultilevel"/>
    <w:tmpl w:val="9FF87F88"/>
    <w:lvl w:ilvl="0" w:tplc="18A00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0C96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4605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500F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E6D1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38BD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A47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AA78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C05A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752E5"/>
    <w:multiLevelType w:val="hybridMultilevel"/>
    <w:tmpl w:val="F904C2B2"/>
    <w:lvl w:ilvl="0" w:tplc="AD68DF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A0519"/>
    <w:multiLevelType w:val="hybridMultilevel"/>
    <w:tmpl w:val="6DEECD7A"/>
    <w:lvl w:ilvl="0" w:tplc="6F1E5510">
      <w:start w:val="1"/>
      <w:numFmt w:val="decimal"/>
      <w:lvlText w:val="%1."/>
      <w:lvlJc w:val="left"/>
      <w:pPr>
        <w:ind w:left="720" w:hanging="360"/>
      </w:pPr>
    </w:lvl>
    <w:lvl w:ilvl="1" w:tplc="A5926688">
      <w:start w:val="1"/>
      <w:numFmt w:val="lowerLetter"/>
      <w:lvlText w:val="%2."/>
      <w:lvlJc w:val="left"/>
      <w:pPr>
        <w:ind w:left="1440" w:hanging="360"/>
      </w:pPr>
    </w:lvl>
    <w:lvl w:ilvl="2" w:tplc="E1B69BA6">
      <w:start w:val="1"/>
      <w:numFmt w:val="lowerRoman"/>
      <w:lvlText w:val="%3."/>
      <w:lvlJc w:val="right"/>
      <w:pPr>
        <w:ind w:left="2160" w:hanging="180"/>
      </w:pPr>
    </w:lvl>
    <w:lvl w:ilvl="3" w:tplc="B2668E1E">
      <w:start w:val="1"/>
      <w:numFmt w:val="decimal"/>
      <w:lvlText w:val="%4."/>
      <w:lvlJc w:val="left"/>
      <w:pPr>
        <w:ind w:left="2880" w:hanging="360"/>
      </w:pPr>
    </w:lvl>
    <w:lvl w:ilvl="4" w:tplc="B6FED90E">
      <w:start w:val="1"/>
      <w:numFmt w:val="lowerLetter"/>
      <w:lvlText w:val="%5."/>
      <w:lvlJc w:val="left"/>
      <w:pPr>
        <w:ind w:left="3600" w:hanging="360"/>
      </w:pPr>
    </w:lvl>
    <w:lvl w:ilvl="5" w:tplc="751AF6E0">
      <w:start w:val="1"/>
      <w:numFmt w:val="lowerRoman"/>
      <w:lvlText w:val="%6."/>
      <w:lvlJc w:val="right"/>
      <w:pPr>
        <w:ind w:left="4320" w:hanging="180"/>
      </w:pPr>
    </w:lvl>
    <w:lvl w:ilvl="6" w:tplc="A7B44BAE">
      <w:start w:val="1"/>
      <w:numFmt w:val="decimal"/>
      <w:lvlText w:val="%7."/>
      <w:lvlJc w:val="left"/>
      <w:pPr>
        <w:ind w:left="5040" w:hanging="360"/>
      </w:pPr>
    </w:lvl>
    <w:lvl w:ilvl="7" w:tplc="C7A6D202">
      <w:start w:val="1"/>
      <w:numFmt w:val="lowerLetter"/>
      <w:lvlText w:val="%8."/>
      <w:lvlJc w:val="left"/>
      <w:pPr>
        <w:ind w:left="5760" w:hanging="360"/>
      </w:pPr>
    </w:lvl>
    <w:lvl w:ilvl="8" w:tplc="44909D0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50EB6"/>
    <w:multiLevelType w:val="hybridMultilevel"/>
    <w:tmpl w:val="3FDC3890"/>
    <w:lvl w:ilvl="0" w:tplc="75D266F4">
      <w:start w:val="1"/>
      <w:numFmt w:val="decimal"/>
      <w:lvlText w:val="%1."/>
      <w:lvlJc w:val="left"/>
      <w:pPr>
        <w:ind w:left="720" w:hanging="360"/>
      </w:pPr>
    </w:lvl>
    <w:lvl w:ilvl="1" w:tplc="FC027E20">
      <w:start w:val="1"/>
      <w:numFmt w:val="lowerLetter"/>
      <w:lvlText w:val="%2."/>
      <w:lvlJc w:val="left"/>
      <w:pPr>
        <w:ind w:left="1440" w:hanging="360"/>
      </w:pPr>
    </w:lvl>
    <w:lvl w:ilvl="2" w:tplc="0B5E6334">
      <w:start w:val="1"/>
      <w:numFmt w:val="lowerRoman"/>
      <w:lvlText w:val="%3."/>
      <w:lvlJc w:val="right"/>
      <w:pPr>
        <w:ind w:left="2160" w:hanging="180"/>
      </w:pPr>
    </w:lvl>
    <w:lvl w:ilvl="3" w:tplc="2A5C6448">
      <w:start w:val="1"/>
      <w:numFmt w:val="decimal"/>
      <w:lvlText w:val="%4."/>
      <w:lvlJc w:val="left"/>
      <w:pPr>
        <w:ind w:left="2880" w:hanging="360"/>
      </w:pPr>
    </w:lvl>
    <w:lvl w:ilvl="4" w:tplc="BAFCD658">
      <w:start w:val="1"/>
      <w:numFmt w:val="lowerLetter"/>
      <w:lvlText w:val="%5."/>
      <w:lvlJc w:val="left"/>
      <w:pPr>
        <w:ind w:left="3600" w:hanging="360"/>
      </w:pPr>
    </w:lvl>
    <w:lvl w:ilvl="5" w:tplc="9C84F99C">
      <w:start w:val="1"/>
      <w:numFmt w:val="lowerRoman"/>
      <w:lvlText w:val="%6."/>
      <w:lvlJc w:val="right"/>
      <w:pPr>
        <w:ind w:left="4320" w:hanging="180"/>
      </w:pPr>
    </w:lvl>
    <w:lvl w:ilvl="6" w:tplc="8AA2E7BA">
      <w:start w:val="1"/>
      <w:numFmt w:val="decimal"/>
      <w:lvlText w:val="%7."/>
      <w:lvlJc w:val="left"/>
      <w:pPr>
        <w:ind w:left="5040" w:hanging="360"/>
      </w:pPr>
    </w:lvl>
    <w:lvl w:ilvl="7" w:tplc="919CA04A">
      <w:start w:val="1"/>
      <w:numFmt w:val="lowerLetter"/>
      <w:lvlText w:val="%8."/>
      <w:lvlJc w:val="left"/>
      <w:pPr>
        <w:ind w:left="5760" w:hanging="360"/>
      </w:pPr>
    </w:lvl>
    <w:lvl w:ilvl="8" w:tplc="B91636C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9019E"/>
    <w:multiLevelType w:val="multilevel"/>
    <w:tmpl w:val="67C8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E21D17"/>
    <w:multiLevelType w:val="multilevel"/>
    <w:tmpl w:val="59E4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C3566F"/>
    <w:multiLevelType w:val="hybridMultilevel"/>
    <w:tmpl w:val="6DCCC7E4"/>
    <w:lvl w:ilvl="0" w:tplc="EC16A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B67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B0E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801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FCF8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1A4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7C4D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CC0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381C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D78A9"/>
    <w:multiLevelType w:val="hybridMultilevel"/>
    <w:tmpl w:val="7E92350E"/>
    <w:lvl w:ilvl="0" w:tplc="C42A1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C8E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6636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BAC3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AA99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9C7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49F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20AD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9EB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F6297"/>
    <w:multiLevelType w:val="hybridMultilevel"/>
    <w:tmpl w:val="058664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D4D38"/>
    <w:multiLevelType w:val="hybridMultilevel"/>
    <w:tmpl w:val="207EF37C"/>
    <w:lvl w:ilvl="0" w:tplc="8C762BC2">
      <w:start w:val="1"/>
      <w:numFmt w:val="decimal"/>
      <w:lvlText w:val="%1."/>
      <w:lvlJc w:val="left"/>
      <w:pPr>
        <w:ind w:left="720" w:hanging="360"/>
      </w:pPr>
    </w:lvl>
    <w:lvl w:ilvl="1" w:tplc="36746C98">
      <w:start w:val="1"/>
      <w:numFmt w:val="lowerLetter"/>
      <w:lvlText w:val="%2."/>
      <w:lvlJc w:val="left"/>
      <w:pPr>
        <w:ind w:left="1440" w:hanging="360"/>
      </w:pPr>
    </w:lvl>
    <w:lvl w:ilvl="2" w:tplc="7BCA59E8">
      <w:start w:val="1"/>
      <w:numFmt w:val="lowerRoman"/>
      <w:lvlText w:val="%3."/>
      <w:lvlJc w:val="right"/>
      <w:pPr>
        <w:ind w:left="2160" w:hanging="180"/>
      </w:pPr>
    </w:lvl>
    <w:lvl w:ilvl="3" w:tplc="817843FA">
      <w:start w:val="1"/>
      <w:numFmt w:val="decimal"/>
      <w:lvlText w:val="%4."/>
      <w:lvlJc w:val="left"/>
      <w:pPr>
        <w:ind w:left="2880" w:hanging="360"/>
      </w:pPr>
    </w:lvl>
    <w:lvl w:ilvl="4" w:tplc="3856B60E">
      <w:start w:val="1"/>
      <w:numFmt w:val="lowerLetter"/>
      <w:lvlText w:val="%5."/>
      <w:lvlJc w:val="left"/>
      <w:pPr>
        <w:ind w:left="3600" w:hanging="360"/>
      </w:pPr>
    </w:lvl>
    <w:lvl w:ilvl="5" w:tplc="A5ECBB20">
      <w:start w:val="1"/>
      <w:numFmt w:val="lowerRoman"/>
      <w:lvlText w:val="%6."/>
      <w:lvlJc w:val="right"/>
      <w:pPr>
        <w:ind w:left="4320" w:hanging="180"/>
      </w:pPr>
    </w:lvl>
    <w:lvl w:ilvl="6" w:tplc="576AE282">
      <w:start w:val="1"/>
      <w:numFmt w:val="decimal"/>
      <w:lvlText w:val="%7."/>
      <w:lvlJc w:val="left"/>
      <w:pPr>
        <w:ind w:left="5040" w:hanging="360"/>
      </w:pPr>
    </w:lvl>
    <w:lvl w:ilvl="7" w:tplc="143CB706">
      <w:start w:val="1"/>
      <w:numFmt w:val="lowerLetter"/>
      <w:lvlText w:val="%8."/>
      <w:lvlJc w:val="left"/>
      <w:pPr>
        <w:ind w:left="5760" w:hanging="360"/>
      </w:pPr>
    </w:lvl>
    <w:lvl w:ilvl="8" w:tplc="D6F402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12"/>
  </w:num>
  <w:num w:numId="6">
    <w:abstractNumId w:val="3"/>
  </w:num>
  <w:num w:numId="7">
    <w:abstractNumId w:val="7"/>
  </w:num>
  <w:num w:numId="8">
    <w:abstractNumId w:val="11"/>
  </w:num>
  <w:num w:numId="9">
    <w:abstractNumId w:val="14"/>
  </w:num>
  <w:num w:numId="10">
    <w:abstractNumId w:val="5"/>
  </w:num>
  <w:num w:numId="11">
    <w:abstractNumId w:val="13"/>
  </w:num>
  <w:num w:numId="12">
    <w:abstractNumId w:val="0"/>
  </w:num>
  <w:num w:numId="13">
    <w:abstractNumId w:val="10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C376AD"/>
    <w:rsid w:val="000761E8"/>
    <w:rsid w:val="0017163F"/>
    <w:rsid w:val="0020520F"/>
    <w:rsid w:val="00276D01"/>
    <w:rsid w:val="002F0DCE"/>
    <w:rsid w:val="003233DE"/>
    <w:rsid w:val="003575F0"/>
    <w:rsid w:val="00371484"/>
    <w:rsid w:val="0046596F"/>
    <w:rsid w:val="004D4AC4"/>
    <w:rsid w:val="004E6713"/>
    <w:rsid w:val="00545CCE"/>
    <w:rsid w:val="00612E18"/>
    <w:rsid w:val="006C07E4"/>
    <w:rsid w:val="007B7EE6"/>
    <w:rsid w:val="008279A6"/>
    <w:rsid w:val="008753F1"/>
    <w:rsid w:val="00886225"/>
    <w:rsid w:val="008A5457"/>
    <w:rsid w:val="00907A41"/>
    <w:rsid w:val="009337DC"/>
    <w:rsid w:val="0096AF18"/>
    <w:rsid w:val="009F4536"/>
    <w:rsid w:val="00A020AE"/>
    <w:rsid w:val="00A50C37"/>
    <w:rsid w:val="00A53476"/>
    <w:rsid w:val="00B2DC2F"/>
    <w:rsid w:val="00B40745"/>
    <w:rsid w:val="00BE0255"/>
    <w:rsid w:val="00C41B22"/>
    <w:rsid w:val="00D1683C"/>
    <w:rsid w:val="00D318E5"/>
    <w:rsid w:val="00D34095"/>
    <w:rsid w:val="00D95711"/>
    <w:rsid w:val="00EC53E1"/>
    <w:rsid w:val="00EE4463"/>
    <w:rsid w:val="00F05293"/>
    <w:rsid w:val="01443DBA"/>
    <w:rsid w:val="0189ECE1"/>
    <w:rsid w:val="01DB9264"/>
    <w:rsid w:val="01E02A64"/>
    <w:rsid w:val="020324F6"/>
    <w:rsid w:val="0223E6A6"/>
    <w:rsid w:val="023CF4A1"/>
    <w:rsid w:val="0291902A"/>
    <w:rsid w:val="02A0B53A"/>
    <w:rsid w:val="02B40A17"/>
    <w:rsid w:val="02F48C59"/>
    <w:rsid w:val="02FD3298"/>
    <w:rsid w:val="0304D874"/>
    <w:rsid w:val="0319D8C8"/>
    <w:rsid w:val="0325ACDF"/>
    <w:rsid w:val="0331684B"/>
    <w:rsid w:val="03484E51"/>
    <w:rsid w:val="0362930F"/>
    <w:rsid w:val="0372DAD1"/>
    <w:rsid w:val="03872E62"/>
    <w:rsid w:val="039EF557"/>
    <w:rsid w:val="03AC17D8"/>
    <w:rsid w:val="03B716FB"/>
    <w:rsid w:val="03CC5030"/>
    <w:rsid w:val="03DBCFB7"/>
    <w:rsid w:val="03EC85D8"/>
    <w:rsid w:val="0436B21B"/>
    <w:rsid w:val="043B491D"/>
    <w:rsid w:val="04B94EC0"/>
    <w:rsid w:val="04ED7DC7"/>
    <w:rsid w:val="04F21604"/>
    <w:rsid w:val="04F5C6D1"/>
    <w:rsid w:val="04FF734A"/>
    <w:rsid w:val="0503AAC8"/>
    <w:rsid w:val="05051BAF"/>
    <w:rsid w:val="050819CF"/>
    <w:rsid w:val="050BD61B"/>
    <w:rsid w:val="055B9CAE"/>
    <w:rsid w:val="058EB644"/>
    <w:rsid w:val="059ED782"/>
    <w:rsid w:val="05AF98B7"/>
    <w:rsid w:val="05AFA2B5"/>
    <w:rsid w:val="05C5B792"/>
    <w:rsid w:val="05D7C8E5"/>
    <w:rsid w:val="05DB1CF9"/>
    <w:rsid w:val="0657F967"/>
    <w:rsid w:val="06641426"/>
    <w:rsid w:val="06AF1E8B"/>
    <w:rsid w:val="06D3C441"/>
    <w:rsid w:val="06E0A6C4"/>
    <w:rsid w:val="06E3B71B"/>
    <w:rsid w:val="074D6671"/>
    <w:rsid w:val="075C808E"/>
    <w:rsid w:val="075CD428"/>
    <w:rsid w:val="07649175"/>
    <w:rsid w:val="07A2C87D"/>
    <w:rsid w:val="07A767B9"/>
    <w:rsid w:val="07C64A42"/>
    <w:rsid w:val="07EB1ABC"/>
    <w:rsid w:val="07FFA77C"/>
    <w:rsid w:val="082480A0"/>
    <w:rsid w:val="08696BDE"/>
    <w:rsid w:val="086F94A2"/>
    <w:rsid w:val="087B3E2D"/>
    <w:rsid w:val="08B0BD27"/>
    <w:rsid w:val="08C271C1"/>
    <w:rsid w:val="08CFB006"/>
    <w:rsid w:val="0914F042"/>
    <w:rsid w:val="091EFF17"/>
    <w:rsid w:val="0931CA55"/>
    <w:rsid w:val="0951453C"/>
    <w:rsid w:val="096BEBF5"/>
    <w:rsid w:val="09B1C76E"/>
    <w:rsid w:val="09B3B9EE"/>
    <w:rsid w:val="09C16F28"/>
    <w:rsid w:val="0A103B4A"/>
    <w:rsid w:val="0A2BDBB5"/>
    <w:rsid w:val="0A8B9930"/>
    <w:rsid w:val="0A97722D"/>
    <w:rsid w:val="0AA18ECC"/>
    <w:rsid w:val="0B099321"/>
    <w:rsid w:val="0B1DBBB7"/>
    <w:rsid w:val="0B3B89D3"/>
    <w:rsid w:val="0B4A3587"/>
    <w:rsid w:val="0BA4886E"/>
    <w:rsid w:val="0BBF9625"/>
    <w:rsid w:val="0C036F52"/>
    <w:rsid w:val="0C09E521"/>
    <w:rsid w:val="0C1EDA3B"/>
    <w:rsid w:val="0C2C4DF6"/>
    <w:rsid w:val="0C38085C"/>
    <w:rsid w:val="0C4D594A"/>
    <w:rsid w:val="0C512D24"/>
    <w:rsid w:val="0C5D3BF8"/>
    <w:rsid w:val="0C661C19"/>
    <w:rsid w:val="0C99BB65"/>
    <w:rsid w:val="0CBF5DA1"/>
    <w:rsid w:val="0D120073"/>
    <w:rsid w:val="0D3A721A"/>
    <w:rsid w:val="0D3C69EF"/>
    <w:rsid w:val="0D454B3F"/>
    <w:rsid w:val="0D8EE000"/>
    <w:rsid w:val="0DC384B7"/>
    <w:rsid w:val="0DEAA679"/>
    <w:rsid w:val="0E0DD5B7"/>
    <w:rsid w:val="0E2D233B"/>
    <w:rsid w:val="0E2D6CE6"/>
    <w:rsid w:val="0E320407"/>
    <w:rsid w:val="0E5A5C40"/>
    <w:rsid w:val="0ECA5177"/>
    <w:rsid w:val="0EDA89C3"/>
    <w:rsid w:val="0EF35E06"/>
    <w:rsid w:val="0F01C5AD"/>
    <w:rsid w:val="0F104E60"/>
    <w:rsid w:val="0F213CA9"/>
    <w:rsid w:val="0F24F3F2"/>
    <w:rsid w:val="0F2FE06D"/>
    <w:rsid w:val="0F4C6740"/>
    <w:rsid w:val="0F66EE82"/>
    <w:rsid w:val="0FA2AE65"/>
    <w:rsid w:val="0FA7241F"/>
    <w:rsid w:val="0FAF47CC"/>
    <w:rsid w:val="0FBD2CC1"/>
    <w:rsid w:val="0FC17A6B"/>
    <w:rsid w:val="0FC82598"/>
    <w:rsid w:val="0FE99542"/>
    <w:rsid w:val="0FF9F9BC"/>
    <w:rsid w:val="100675F1"/>
    <w:rsid w:val="1009EB15"/>
    <w:rsid w:val="10318C8E"/>
    <w:rsid w:val="1045EC91"/>
    <w:rsid w:val="106D27B5"/>
    <w:rsid w:val="107EAD9C"/>
    <w:rsid w:val="108CFF38"/>
    <w:rsid w:val="108D2580"/>
    <w:rsid w:val="10999036"/>
    <w:rsid w:val="10BD0D0A"/>
    <w:rsid w:val="10E9E36B"/>
    <w:rsid w:val="10F448B7"/>
    <w:rsid w:val="110106DF"/>
    <w:rsid w:val="11030CB8"/>
    <w:rsid w:val="110B0EBA"/>
    <w:rsid w:val="1126DC17"/>
    <w:rsid w:val="113062CD"/>
    <w:rsid w:val="113A9732"/>
    <w:rsid w:val="113D1551"/>
    <w:rsid w:val="11599B8B"/>
    <w:rsid w:val="115BCD19"/>
    <w:rsid w:val="1170BF47"/>
    <w:rsid w:val="1191FD02"/>
    <w:rsid w:val="11BD78E2"/>
    <w:rsid w:val="11BF4373"/>
    <w:rsid w:val="11CD124D"/>
    <w:rsid w:val="11FFAC41"/>
    <w:rsid w:val="129CD740"/>
    <w:rsid w:val="12A153AC"/>
    <w:rsid w:val="12B905DD"/>
    <w:rsid w:val="12C14362"/>
    <w:rsid w:val="12CECEAD"/>
    <w:rsid w:val="12DADFBE"/>
    <w:rsid w:val="13346F14"/>
    <w:rsid w:val="13550C81"/>
    <w:rsid w:val="1374FCF4"/>
    <w:rsid w:val="1381ABA1"/>
    <w:rsid w:val="13A3F8FA"/>
    <w:rsid w:val="13BA81C6"/>
    <w:rsid w:val="13C29B33"/>
    <w:rsid w:val="140D2783"/>
    <w:rsid w:val="140EBF31"/>
    <w:rsid w:val="141202B6"/>
    <w:rsid w:val="142A92EB"/>
    <w:rsid w:val="1438F3F1"/>
    <w:rsid w:val="1439321C"/>
    <w:rsid w:val="1462AE5C"/>
    <w:rsid w:val="1495FB1F"/>
    <w:rsid w:val="14B0A8B9"/>
    <w:rsid w:val="14DBF189"/>
    <w:rsid w:val="1530909E"/>
    <w:rsid w:val="1544E227"/>
    <w:rsid w:val="154C8E3E"/>
    <w:rsid w:val="158A1878"/>
    <w:rsid w:val="15E39AAA"/>
    <w:rsid w:val="160588F0"/>
    <w:rsid w:val="160E8388"/>
    <w:rsid w:val="165E14E6"/>
    <w:rsid w:val="1669B49A"/>
    <w:rsid w:val="167406F8"/>
    <w:rsid w:val="167D4482"/>
    <w:rsid w:val="16C8059F"/>
    <w:rsid w:val="16CA96EA"/>
    <w:rsid w:val="16E2239D"/>
    <w:rsid w:val="171B23A2"/>
    <w:rsid w:val="17591F1A"/>
    <w:rsid w:val="178068D2"/>
    <w:rsid w:val="1795969C"/>
    <w:rsid w:val="17ABA492"/>
    <w:rsid w:val="17BC41CC"/>
    <w:rsid w:val="17C95A22"/>
    <w:rsid w:val="180C3125"/>
    <w:rsid w:val="18441C5B"/>
    <w:rsid w:val="184B42EC"/>
    <w:rsid w:val="1852618E"/>
    <w:rsid w:val="18551CC4"/>
    <w:rsid w:val="18554FD5"/>
    <w:rsid w:val="185DCBE1"/>
    <w:rsid w:val="1864F3C1"/>
    <w:rsid w:val="18842F00"/>
    <w:rsid w:val="1886FF2A"/>
    <w:rsid w:val="18A6F6BA"/>
    <w:rsid w:val="18C15B5A"/>
    <w:rsid w:val="18CC1ABB"/>
    <w:rsid w:val="1916E35D"/>
    <w:rsid w:val="192AA946"/>
    <w:rsid w:val="19349734"/>
    <w:rsid w:val="195EE8AF"/>
    <w:rsid w:val="1973F75D"/>
    <w:rsid w:val="1975C992"/>
    <w:rsid w:val="19D9AFF0"/>
    <w:rsid w:val="19E2E92C"/>
    <w:rsid w:val="19EEE643"/>
    <w:rsid w:val="1A5484BC"/>
    <w:rsid w:val="1ABA6393"/>
    <w:rsid w:val="1AFD8A2A"/>
    <w:rsid w:val="1B04B8A6"/>
    <w:rsid w:val="1B083383"/>
    <w:rsid w:val="1B0A2A44"/>
    <w:rsid w:val="1B0AFA53"/>
    <w:rsid w:val="1B373765"/>
    <w:rsid w:val="1B77FB7D"/>
    <w:rsid w:val="1B7D955E"/>
    <w:rsid w:val="1BB7BC92"/>
    <w:rsid w:val="1BE7ED32"/>
    <w:rsid w:val="1BEBB871"/>
    <w:rsid w:val="1BF6C4C1"/>
    <w:rsid w:val="1BFD8C41"/>
    <w:rsid w:val="1C11A6B1"/>
    <w:rsid w:val="1C27A188"/>
    <w:rsid w:val="1C313938"/>
    <w:rsid w:val="1C4ABC41"/>
    <w:rsid w:val="1C510950"/>
    <w:rsid w:val="1C5C2C6A"/>
    <w:rsid w:val="1C91746A"/>
    <w:rsid w:val="1CA8F710"/>
    <w:rsid w:val="1CB479FA"/>
    <w:rsid w:val="1CC5D142"/>
    <w:rsid w:val="1CC6ED35"/>
    <w:rsid w:val="1CEDB11F"/>
    <w:rsid w:val="1D178D7E"/>
    <w:rsid w:val="1D29FD21"/>
    <w:rsid w:val="1D3B835C"/>
    <w:rsid w:val="1D3D53DD"/>
    <w:rsid w:val="1D3E9352"/>
    <w:rsid w:val="1D57A023"/>
    <w:rsid w:val="1D591879"/>
    <w:rsid w:val="1D714143"/>
    <w:rsid w:val="1D8AFA5D"/>
    <w:rsid w:val="1DA727DF"/>
    <w:rsid w:val="1DB1796E"/>
    <w:rsid w:val="1DEBAFC3"/>
    <w:rsid w:val="1DFB65E1"/>
    <w:rsid w:val="1E11F940"/>
    <w:rsid w:val="1E150027"/>
    <w:rsid w:val="1E3D175A"/>
    <w:rsid w:val="1E5757AD"/>
    <w:rsid w:val="1E65F080"/>
    <w:rsid w:val="1E74CE0B"/>
    <w:rsid w:val="1E77E9E0"/>
    <w:rsid w:val="1E89F7F7"/>
    <w:rsid w:val="1E953B64"/>
    <w:rsid w:val="1EAB4C8B"/>
    <w:rsid w:val="1EAD6655"/>
    <w:rsid w:val="1EB26AF0"/>
    <w:rsid w:val="1EC4B633"/>
    <w:rsid w:val="1EF4E8DA"/>
    <w:rsid w:val="1EF76374"/>
    <w:rsid w:val="1EF85736"/>
    <w:rsid w:val="1F0752A1"/>
    <w:rsid w:val="1F1FE3AE"/>
    <w:rsid w:val="1F8A9D91"/>
    <w:rsid w:val="1F90F1B8"/>
    <w:rsid w:val="1F99CCD5"/>
    <w:rsid w:val="20019BDC"/>
    <w:rsid w:val="200CAE95"/>
    <w:rsid w:val="2023AC7C"/>
    <w:rsid w:val="2029A32F"/>
    <w:rsid w:val="202E6FE7"/>
    <w:rsid w:val="2031E21B"/>
    <w:rsid w:val="203BF487"/>
    <w:rsid w:val="2056412E"/>
    <w:rsid w:val="205FFC2C"/>
    <w:rsid w:val="209A829C"/>
    <w:rsid w:val="20A63F4B"/>
    <w:rsid w:val="20D419DC"/>
    <w:rsid w:val="20DB42E4"/>
    <w:rsid w:val="21199C86"/>
    <w:rsid w:val="213D3A63"/>
    <w:rsid w:val="2160F475"/>
    <w:rsid w:val="2183DB83"/>
    <w:rsid w:val="21996D56"/>
    <w:rsid w:val="21D1D644"/>
    <w:rsid w:val="21D3D278"/>
    <w:rsid w:val="21ECF70C"/>
    <w:rsid w:val="21F54EDB"/>
    <w:rsid w:val="21FC321B"/>
    <w:rsid w:val="21FFC9C9"/>
    <w:rsid w:val="220BB85E"/>
    <w:rsid w:val="225DEAE8"/>
    <w:rsid w:val="2269C728"/>
    <w:rsid w:val="228C88DB"/>
    <w:rsid w:val="229E4FFE"/>
    <w:rsid w:val="22ADE719"/>
    <w:rsid w:val="22B513FD"/>
    <w:rsid w:val="22BD583E"/>
    <w:rsid w:val="22D568DD"/>
    <w:rsid w:val="2308EA5A"/>
    <w:rsid w:val="2312DED3"/>
    <w:rsid w:val="2347ADE2"/>
    <w:rsid w:val="23530F83"/>
    <w:rsid w:val="236567DB"/>
    <w:rsid w:val="23A46866"/>
    <w:rsid w:val="23C859FD"/>
    <w:rsid w:val="23D80ECD"/>
    <w:rsid w:val="240414C2"/>
    <w:rsid w:val="240DC8DD"/>
    <w:rsid w:val="24115CEC"/>
    <w:rsid w:val="24234804"/>
    <w:rsid w:val="242CC8D1"/>
    <w:rsid w:val="243C1DD9"/>
    <w:rsid w:val="244F6FB4"/>
    <w:rsid w:val="24513D48"/>
    <w:rsid w:val="2456B8F1"/>
    <w:rsid w:val="247E66AB"/>
    <w:rsid w:val="24A3A18E"/>
    <w:rsid w:val="24AB8A61"/>
    <w:rsid w:val="24B584A2"/>
    <w:rsid w:val="24BCC846"/>
    <w:rsid w:val="24C84D05"/>
    <w:rsid w:val="250557A8"/>
    <w:rsid w:val="2535DD10"/>
    <w:rsid w:val="2560B65B"/>
    <w:rsid w:val="25739AF6"/>
    <w:rsid w:val="25944109"/>
    <w:rsid w:val="259FE523"/>
    <w:rsid w:val="25C00FD8"/>
    <w:rsid w:val="25CA23A4"/>
    <w:rsid w:val="25F6C1A8"/>
    <w:rsid w:val="260DA296"/>
    <w:rsid w:val="2629FC36"/>
    <w:rsid w:val="26322F3C"/>
    <w:rsid w:val="263FB6C9"/>
    <w:rsid w:val="264A7F95"/>
    <w:rsid w:val="2676E182"/>
    <w:rsid w:val="267D04D7"/>
    <w:rsid w:val="26A432FB"/>
    <w:rsid w:val="26A4DB23"/>
    <w:rsid w:val="26B8783A"/>
    <w:rsid w:val="26BA8B04"/>
    <w:rsid w:val="26BEDF62"/>
    <w:rsid w:val="26D8DB7A"/>
    <w:rsid w:val="26E6D262"/>
    <w:rsid w:val="272F2839"/>
    <w:rsid w:val="273782B6"/>
    <w:rsid w:val="276675D5"/>
    <w:rsid w:val="27702532"/>
    <w:rsid w:val="2790B090"/>
    <w:rsid w:val="279369E7"/>
    <w:rsid w:val="2794C108"/>
    <w:rsid w:val="27A626FD"/>
    <w:rsid w:val="27CAC089"/>
    <w:rsid w:val="28188E8C"/>
    <w:rsid w:val="2840AB84"/>
    <w:rsid w:val="285AAFC3"/>
    <w:rsid w:val="2885D4DD"/>
    <w:rsid w:val="28950C8A"/>
    <w:rsid w:val="289A9439"/>
    <w:rsid w:val="28A5AB88"/>
    <w:rsid w:val="28B145D1"/>
    <w:rsid w:val="28CAF89A"/>
    <w:rsid w:val="28EF9F9F"/>
    <w:rsid w:val="28F0A678"/>
    <w:rsid w:val="2905B287"/>
    <w:rsid w:val="290A2EAE"/>
    <w:rsid w:val="290BCBBB"/>
    <w:rsid w:val="290D9AB3"/>
    <w:rsid w:val="29103ECA"/>
    <w:rsid w:val="292B8204"/>
    <w:rsid w:val="2967B29E"/>
    <w:rsid w:val="29687250"/>
    <w:rsid w:val="298AFEAC"/>
    <w:rsid w:val="298CDC5C"/>
    <w:rsid w:val="299F739E"/>
    <w:rsid w:val="29AAEA99"/>
    <w:rsid w:val="29B5149F"/>
    <w:rsid w:val="29DAAB25"/>
    <w:rsid w:val="29E40EBA"/>
    <w:rsid w:val="2A0C4426"/>
    <w:rsid w:val="2A141D2B"/>
    <w:rsid w:val="2A245BE3"/>
    <w:rsid w:val="2A4441A7"/>
    <w:rsid w:val="2A52241B"/>
    <w:rsid w:val="2A610299"/>
    <w:rsid w:val="2A965F9A"/>
    <w:rsid w:val="2ACF2E13"/>
    <w:rsid w:val="2AE1DE96"/>
    <w:rsid w:val="2B01F298"/>
    <w:rsid w:val="2B0E949C"/>
    <w:rsid w:val="2B326779"/>
    <w:rsid w:val="2B6AAF0C"/>
    <w:rsid w:val="2B6EBF15"/>
    <w:rsid w:val="2B939C71"/>
    <w:rsid w:val="2BBF1FAC"/>
    <w:rsid w:val="2BC48F15"/>
    <w:rsid w:val="2BD234FB"/>
    <w:rsid w:val="2BDA0C97"/>
    <w:rsid w:val="2BFFA436"/>
    <w:rsid w:val="2C0C6452"/>
    <w:rsid w:val="2C20AEB4"/>
    <w:rsid w:val="2C305425"/>
    <w:rsid w:val="2C421CF3"/>
    <w:rsid w:val="2C422204"/>
    <w:rsid w:val="2C437C25"/>
    <w:rsid w:val="2C709B1E"/>
    <w:rsid w:val="2CB69C70"/>
    <w:rsid w:val="2CB92411"/>
    <w:rsid w:val="2D233561"/>
    <w:rsid w:val="2D32DC30"/>
    <w:rsid w:val="2D47EF40"/>
    <w:rsid w:val="2D63D3D4"/>
    <w:rsid w:val="2DB8B7A0"/>
    <w:rsid w:val="2DC2CFDF"/>
    <w:rsid w:val="2E2E213D"/>
    <w:rsid w:val="2E34B1E8"/>
    <w:rsid w:val="2E8B337F"/>
    <w:rsid w:val="2EAE1C48"/>
    <w:rsid w:val="2ED09497"/>
    <w:rsid w:val="2EDA91C2"/>
    <w:rsid w:val="2EE949AF"/>
    <w:rsid w:val="2EF14289"/>
    <w:rsid w:val="2EF2A30C"/>
    <w:rsid w:val="2F68FE65"/>
    <w:rsid w:val="2F8EB529"/>
    <w:rsid w:val="2FBC51AD"/>
    <w:rsid w:val="2FDB73F1"/>
    <w:rsid w:val="2FE00945"/>
    <w:rsid w:val="3029E350"/>
    <w:rsid w:val="302AC286"/>
    <w:rsid w:val="303ED65E"/>
    <w:rsid w:val="30463223"/>
    <w:rsid w:val="30863F15"/>
    <w:rsid w:val="30CBFC71"/>
    <w:rsid w:val="30D9DE44"/>
    <w:rsid w:val="30FA0F34"/>
    <w:rsid w:val="314405FE"/>
    <w:rsid w:val="3159988F"/>
    <w:rsid w:val="3170E50C"/>
    <w:rsid w:val="31989EC8"/>
    <w:rsid w:val="31A5B7D1"/>
    <w:rsid w:val="31AAC6D7"/>
    <w:rsid w:val="31E3EEBA"/>
    <w:rsid w:val="32180978"/>
    <w:rsid w:val="32293221"/>
    <w:rsid w:val="32506D54"/>
    <w:rsid w:val="325878D4"/>
    <w:rsid w:val="326D2693"/>
    <w:rsid w:val="32853E51"/>
    <w:rsid w:val="32955BED"/>
    <w:rsid w:val="329B66F4"/>
    <w:rsid w:val="329EF472"/>
    <w:rsid w:val="32AC0E63"/>
    <w:rsid w:val="32AF08B9"/>
    <w:rsid w:val="32C325EC"/>
    <w:rsid w:val="33073783"/>
    <w:rsid w:val="331D47FC"/>
    <w:rsid w:val="33550850"/>
    <w:rsid w:val="3373DE12"/>
    <w:rsid w:val="33BF53A4"/>
    <w:rsid w:val="33DC470F"/>
    <w:rsid w:val="33EC3DB5"/>
    <w:rsid w:val="34405CCB"/>
    <w:rsid w:val="346889C7"/>
    <w:rsid w:val="346A2310"/>
    <w:rsid w:val="34968424"/>
    <w:rsid w:val="3497C8AD"/>
    <w:rsid w:val="349A2CE1"/>
    <w:rsid w:val="34B596E0"/>
    <w:rsid w:val="34C48EED"/>
    <w:rsid w:val="34D9431B"/>
    <w:rsid w:val="34EC4DCD"/>
    <w:rsid w:val="351DEA69"/>
    <w:rsid w:val="3527FE6B"/>
    <w:rsid w:val="354717C5"/>
    <w:rsid w:val="358C57B2"/>
    <w:rsid w:val="35A33D57"/>
    <w:rsid w:val="35A863E9"/>
    <w:rsid w:val="35AA1A67"/>
    <w:rsid w:val="35AA699C"/>
    <w:rsid w:val="35AD4F67"/>
    <w:rsid w:val="35B60123"/>
    <w:rsid w:val="35DB25F5"/>
    <w:rsid w:val="35F71E11"/>
    <w:rsid w:val="36213AA0"/>
    <w:rsid w:val="3624913D"/>
    <w:rsid w:val="362D0D49"/>
    <w:rsid w:val="36373800"/>
    <w:rsid w:val="3637A5DF"/>
    <w:rsid w:val="36860358"/>
    <w:rsid w:val="36B959F9"/>
    <w:rsid w:val="36F7E819"/>
    <w:rsid w:val="370C5712"/>
    <w:rsid w:val="3728B623"/>
    <w:rsid w:val="373DB2AD"/>
    <w:rsid w:val="375D2491"/>
    <w:rsid w:val="3774F6AB"/>
    <w:rsid w:val="37D687C6"/>
    <w:rsid w:val="3811BBB9"/>
    <w:rsid w:val="38562D7E"/>
    <w:rsid w:val="386EAC15"/>
    <w:rsid w:val="38722A23"/>
    <w:rsid w:val="38AADA22"/>
    <w:rsid w:val="38AEFA86"/>
    <w:rsid w:val="38DC8E8C"/>
    <w:rsid w:val="38F210F4"/>
    <w:rsid w:val="39829056"/>
    <w:rsid w:val="398C8980"/>
    <w:rsid w:val="39CBDA18"/>
    <w:rsid w:val="39D96609"/>
    <w:rsid w:val="39DEB595"/>
    <w:rsid w:val="3A5F8028"/>
    <w:rsid w:val="3A7BD3E7"/>
    <w:rsid w:val="3A924FF3"/>
    <w:rsid w:val="3A981018"/>
    <w:rsid w:val="3AC175E9"/>
    <w:rsid w:val="3AF9D063"/>
    <w:rsid w:val="3B01A9C5"/>
    <w:rsid w:val="3B1874E8"/>
    <w:rsid w:val="3B329878"/>
    <w:rsid w:val="3B32DB26"/>
    <w:rsid w:val="3B541B7A"/>
    <w:rsid w:val="3B767649"/>
    <w:rsid w:val="3BE037ED"/>
    <w:rsid w:val="3BF50CEF"/>
    <w:rsid w:val="3BFC3FE7"/>
    <w:rsid w:val="3C364055"/>
    <w:rsid w:val="3C5A982B"/>
    <w:rsid w:val="3CA3AC4F"/>
    <w:rsid w:val="3CCE13E3"/>
    <w:rsid w:val="3CEB7C1A"/>
    <w:rsid w:val="3D1636E0"/>
    <w:rsid w:val="3D1871AF"/>
    <w:rsid w:val="3D456BB4"/>
    <w:rsid w:val="3D526ABF"/>
    <w:rsid w:val="3D52D586"/>
    <w:rsid w:val="3D8DBFCD"/>
    <w:rsid w:val="3D9F38EF"/>
    <w:rsid w:val="3DB4587E"/>
    <w:rsid w:val="3DC376AD"/>
    <w:rsid w:val="3DD56480"/>
    <w:rsid w:val="3E2E545F"/>
    <w:rsid w:val="3E3AE6E4"/>
    <w:rsid w:val="3E4D79F3"/>
    <w:rsid w:val="3E5FD42E"/>
    <w:rsid w:val="3EA56983"/>
    <w:rsid w:val="3EDDCC20"/>
    <w:rsid w:val="3F267CE0"/>
    <w:rsid w:val="3F3B856C"/>
    <w:rsid w:val="3F5148B1"/>
    <w:rsid w:val="3F64D8B9"/>
    <w:rsid w:val="3F733536"/>
    <w:rsid w:val="3F780864"/>
    <w:rsid w:val="3F7AA3F0"/>
    <w:rsid w:val="3FC350D3"/>
    <w:rsid w:val="3FE2310D"/>
    <w:rsid w:val="400AACBA"/>
    <w:rsid w:val="40361C71"/>
    <w:rsid w:val="4060A371"/>
    <w:rsid w:val="4072B44F"/>
    <w:rsid w:val="408B81E8"/>
    <w:rsid w:val="408E624E"/>
    <w:rsid w:val="4091D0A5"/>
    <w:rsid w:val="40989BE6"/>
    <w:rsid w:val="4099CFD2"/>
    <w:rsid w:val="40A4E998"/>
    <w:rsid w:val="40CAA841"/>
    <w:rsid w:val="40EF09C6"/>
    <w:rsid w:val="40F98FAC"/>
    <w:rsid w:val="4100A91A"/>
    <w:rsid w:val="412EC68F"/>
    <w:rsid w:val="41440E9E"/>
    <w:rsid w:val="4153729C"/>
    <w:rsid w:val="415CBC10"/>
    <w:rsid w:val="417CAE46"/>
    <w:rsid w:val="41A4C511"/>
    <w:rsid w:val="41B9AC6C"/>
    <w:rsid w:val="41C8FCB1"/>
    <w:rsid w:val="41DACC02"/>
    <w:rsid w:val="41FAEB88"/>
    <w:rsid w:val="4206A4EE"/>
    <w:rsid w:val="421EEA5F"/>
    <w:rsid w:val="421EFD7B"/>
    <w:rsid w:val="422418F5"/>
    <w:rsid w:val="4225FA59"/>
    <w:rsid w:val="42346C47"/>
    <w:rsid w:val="4292B3FE"/>
    <w:rsid w:val="42AFB69D"/>
    <w:rsid w:val="42D079A4"/>
    <w:rsid w:val="42F495E9"/>
    <w:rsid w:val="43259FDE"/>
    <w:rsid w:val="433FE918"/>
    <w:rsid w:val="4349B1C4"/>
    <w:rsid w:val="438412C4"/>
    <w:rsid w:val="43861134"/>
    <w:rsid w:val="43A5F20B"/>
    <w:rsid w:val="43AD563F"/>
    <w:rsid w:val="4404FA60"/>
    <w:rsid w:val="440DC423"/>
    <w:rsid w:val="444B7987"/>
    <w:rsid w:val="44A5C41C"/>
    <w:rsid w:val="44BD94C1"/>
    <w:rsid w:val="44DF16AF"/>
    <w:rsid w:val="450078E9"/>
    <w:rsid w:val="450C35B8"/>
    <w:rsid w:val="455E6EB1"/>
    <w:rsid w:val="45608338"/>
    <w:rsid w:val="4565B31A"/>
    <w:rsid w:val="45893948"/>
    <w:rsid w:val="45BC66CC"/>
    <w:rsid w:val="45CAFDB6"/>
    <w:rsid w:val="45FA1ADB"/>
    <w:rsid w:val="4607CC2F"/>
    <w:rsid w:val="460EEDFF"/>
    <w:rsid w:val="463325A9"/>
    <w:rsid w:val="464C63F5"/>
    <w:rsid w:val="46C09283"/>
    <w:rsid w:val="46FCDA68"/>
    <w:rsid w:val="473D1883"/>
    <w:rsid w:val="4755A02A"/>
    <w:rsid w:val="475E6CD4"/>
    <w:rsid w:val="4760F3FA"/>
    <w:rsid w:val="478A11F0"/>
    <w:rsid w:val="479A9724"/>
    <w:rsid w:val="47BB9475"/>
    <w:rsid w:val="47C6E248"/>
    <w:rsid w:val="47DE3FDD"/>
    <w:rsid w:val="4824ABD9"/>
    <w:rsid w:val="48250151"/>
    <w:rsid w:val="4835C629"/>
    <w:rsid w:val="4847E261"/>
    <w:rsid w:val="48ABB3FA"/>
    <w:rsid w:val="48C9AD6C"/>
    <w:rsid w:val="48F40334"/>
    <w:rsid w:val="49005260"/>
    <w:rsid w:val="490B8CEA"/>
    <w:rsid w:val="492ECE85"/>
    <w:rsid w:val="49399A0F"/>
    <w:rsid w:val="4942937B"/>
    <w:rsid w:val="4956FF22"/>
    <w:rsid w:val="495A2775"/>
    <w:rsid w:val="4960E7E1"/>
    <w:rsid w:val="49A1F473"/>
    <w:rsid w:val="49A5D9C7"/>
    <w:rsid w:val="49B7D3B0"/>
    <w:rsid w:val="49BB6C15"/>
    <w:rsid w:val="49C0D1B2"/>
    <w:rsid w:val="49CAC176"/>
    <w:rsid w:val="49DC32AE"/>
    <w:rsid w:val="4A1D5C85"/>
    <w:rsid w:val="4A1E4E08"/>
    <w:rsid w:val="4A223D09"/>
    <w:rsid w:val="4A5D3942"/>
    <w:rsid w:val="4A96A693"/>
    <w:rsid w:val="4AB02B40"/>
    <w:rsid w:val="4AE10732"/>
    <w:rsid w:val="4AE12AF5"/>
    <w:rsid w:val="4AE60109"/>
    <w:rsid w:val="4AE76E87"/>
    <w:rsid w:val="4AFCB842"/>
    <w:rsid w:val="4B03ED47"/>
    <w:rsid w:val="4B18B7C4"/>
    <w:rsid w:val="4B191546"/>
    <w:rsid w:val="4B32061E"/>
    <w:rsid w:val="4B33153C"/>
    <w:rsid w:val="4B418CC5"/>
    <w:rsid w:val="4B5BC2BE"/>
    <w:rsid w:val="4B76C77E"/>
    <w:rsid w:val="4B7DB266"/>
    <w:rsid w:val="4B7F8323"/>
    <w:rsid w:val="4B94AADC"/>
    <w:rsid w:val="4BBE7B20"/>
    <w:rsid w:val="4BD47103"/>
    <w:rsid w:val="4BE639E6"/>
    <w:rsid w:val="4BF864AC"/>
    <w:rsid w:val="4C11C2AB"/>
    <w:rsid w:val="4C36E7CD"/>
    <w:rsid w:val="4C3706B1"/>
    <w:rsid w:val="4C44F4BC"/>
    <w:rsid w:val="4C574828"/>
    <w:rsid w:val="4C6CBF96"/>
    <w:rsid w:val="4CB1B100"/>
    <w:rsid w:val="4CBBE926"/>
    <w:rsid w:val="4CCE3C1B"/>
    <w:rsid w:val="4D0336A2"/>
    <w:rsid w:val="4D04C739"/>
    <w:rsid w:val="4D139205"/>
    <w:rsid w:val="4D139CDE"/>
    <w:rsid w:val="4D240332"/>
    <w:rsid w:val="4D74D2DC"/>
    <w:rsid w:val="4D94B50C"/>
    <w:rsid w:val="4DA263A7"/>
    <w:rsid w:val="4DAA72CF"/>
    <w:rsid w:val="4DB1EE10"/>
    <w:rsid w:val="4DDCC45D"/>
    <w:rsid w:val="4DFF724B"/>
    <w:rsid w:val="4E11F85B"/>
    <w:rsid w:val="4E33FB90"/>
    <w:rsid w:val="4E5B0774"/>
    <w:rsid w:val="4EF19CFE"/>
    <w:rsid w:val="4F13A4EB"/>
    <w:rsid w:val="4F156BC4"/>
    <w:rsid w:val="4F2CF4BA"/>
    <w:rsid w:val="4FA03073"/>
    <w:rsid w:val="4FC37AB8"/>
    <w:rsid w:val="4FD259CF"/>
    <w:rsid w:val="4FD37341"/>
    <w:rsid w:val="4FE98828"/>
    <w:rsid w:val="500686CE"/>
    <w:rsid w:val="500BE3D0"/>
    <w:rsid w:val="50131DBE"/>
    <w:rsid w:val="50214075"/>
    <w:rsid w:val="50559719"/>
    <w:rsid w:val="5080BAC6"/>
    <w:rsid w:val="508A456B"/>
    <w:rsid w:val="509C815D"/>
    <w:rsid w:val="50A86766"/>
    <w:rsid w:val="50B941F8"/>
    <w:rsid w:val="50B9EFCF"/>
    <w:rsid w:val="50C4ADEF"/>
    <w:rsid w:val="50FA0D5A"/>
    <w:rsid w:val="5102EF3A"/>
    <w:rsid w:val="511E511B"/>
    <w:rsid w:val="51966792"/>
    <w:rsid w:val="51985AFD"/>
    <w:rsid w:val="51BCACB8"/>
    <w:rsid w:val="51E32A57"/>
    <w:rsid w:val="51F2DC66"/>
    <w:rsid w:val="51F71823"/>
    <w:rsid w:val="521C47C5"/>
    <w:rsid w:val="522D3F41"/>
    <w:rsid w:val="527896CA"/>
    <w:rsid w:val="529E4D68"/>
    <w:rsid w:val="52C92249"/>
    <w:rsid w:val="52D9077A"/>
    <w:rsid w:val="52E0843E"/>
    <w:rsid w:val="52F639F5"/>
    <w:rsid w:val="52F6C9BE"/>
    <w:rsid w:val="52FDA9EF"/>
    <w:rsid w:val="530EFF2C"/>
    <w:rsid w:val="53101A68"/>
    <w:rsid w:val="5336DC63"/>
    <w:rsid w:val="5343252D"/>
    <w:rsid w:val="536B17AD"/>
    <w:rsid w:val="5385CE55"/>
    <w:rsid w:val="53C540F2"/>
    <w:rsid w:val="53E9B7B7"/>
    <w:rsid w:val="54788EBF"/>
    <w:rsid w:val="54918B2F"/>
    <w:rsid w:val="5499C0B0"/>
    <w:rsid w:val="54B4013A"/>
    <w:rsid w:val="54FC9A68"/>
    <w:rsid w:val="54FDA11F"/>
    <w:rsid w:val="54FE1B21"/>
    <w:rsid w:val="55042832"/>
    <w:rsid w:val="550592F1"/>
    <w:rsid w:val="5510754A"/>
    <w:rsid w:val="55142EF0"/>
    <w:rsid w:val="555948C9"/>
    <w:rsid w:val="55638A46"/>
    <w:rsid w:val="556D5E94"/>
    <w:rsid w:val="558638B3"/>
    <w:rsid w:val="55871EC3"/>
    <w:rsid w:val="55DD1BF6"/>
    <w:rsid w:val="55FE4250"/>
    <w:rsid w:val="56245539"/>
    <w:rsid w:val="563BC990"/>
    <w:rsid w:val="564F93AB"/>
    <w:rsid w:val="565A191E"/>
    <w:rsid w:val="5699B6BD"/>
    <w:rsid w:val="56ABB040"/>
    <w:rsid w:val="56B905B6"/>
    <w:rsid w:val="56CB960B"/>
    <w:rsid w:val="56ED5EFB"/>
    <w:rsid w:val="56F4709F"/>
    <w:rsid w:val="57215879"/>
    <w:rsid w:val="57509D9A"/>
    <w:rsid w:val="576066B5"/>
    <w:rsid w:val="5762566D"/>
    <w:rsid w:val="577046F2"/>
    <w:rsid w:val="5780EC6A"/>
    <w:rsid w:val="5783D514"/>
    <w:rsid w:val="57D5F0AA"/>
    <w:rsid w:val="57D97C65"/>
    <w:rsid w:val="57DB9DD8"/>
    <w:rsid w:val="5808D6CE"/>
    <w:rsid w:val="58857CB9"/>
    <w:rsid w:val="58C76920"/>
    <w:rsid w:val="58DBA051"/>
    <w:rsid w:val="58F23207"/>
    <w:rsid w:val="591D57B2"/>
    <w:rsid w:val="592BEE99"/>
    <w:rsid w:val="5943DB38"/>
    <w:rsid w:val="59618FDC"/>
    <w:rsid w:val="5967F835"/>
    <w:rsid w:val="597E9A3C"/>
    <w:rsid w:val="59933D9A"/>
    <w:rsid w:val="59AA80F8"/>
    <w:rsid w:val="59B5562B"/>
    <w:rsid w:val="59B57513"/>
    <w:rsid w:val="59C9A744"/>
    <w:rsid w:val="59E297C8"/>
    <w:rsid w:val="59F28F96"/>
    <w:rsid w:val="59F5154F"/>
    <w:rsid w:val="5A0D2B80"/>
    <w:rsid w:val="5A29643D"/>
    <w:rsid w:val="5A30209E"/>
    <w:rsid w:val="5A41CE23"/>
    <w:rsid w:val="5A4BE925"/>
    <w:rsid w:val="5A7C5015"/>
    <w:rsid w:val="5ABA94EF"/>
    <w:rsid w:val="5AF44C2B"/>
    <w:rsid w:val="5AF5F7EF"/>
    <w:rsid w:val="5B0CF9CA"/>
    <w:rsid w:val="5B1A979E"/>
    <w:rsid w:val="5B1E1DE7"/>
    <w:rsid w:val="5B3AA341"/>
    <w:rsid w:val="5B7B15D1"/>
    <w:rsid w:val="5B8551EE"/>
    <w:rsid w:val="5B999864"/>
    <w:rsid w:val="5B9A8182"/>
    <w:rsid w:val="5BAB796B"/>
    <w:rsid w:val="5BC30A11"/>
    <w:rsid w:val="5BD1C592"/>
    <w:rsid w:val="5BEFE7C6"/>
    <w:rsid w:val="5BFDF362"/>
    <w:rsid w:val="5C478E91"/>
    <w:rsid w:val="5C499358"/>
    <w:rsid w:val="5C4F63DC"/>
    <w:rsid w:val="5C97B47A"/>
    <w:rsid w:val="5CDAF141"/>
    <w:rsid w:val="5CE50967"/>
    <w:rsid w:val="5CECF6ED"/>
    <w:rsid w:val="5D0E6479"/>
    <w:rsid w:val="5D10984B"/>
    <w:rsid w:val="5D33E6C7"/>
    <w:rsid w:val="5D9DBD07"/>
    <w:rsid w:val="5E145698"/>
    <w:rsid w:val="5E1F7B66"/>
    <w:rsid w:val="5E408F53"/>
    <w:rsid w:val="5E4BF163"/>
    <w:rsid w:val="5E69DD9F"/>
    <w:rsid w:val="5E82A710"/>
    <w:rsid w:val="5E9D1867"/>
    <w:rsid w:val="5EAA34DA"/>
    <w:rsid w:val="5EE3FCBA"/>
    <w:rsid w:val="5EF762B3"/>
    <w:rsid w:val="5EFFE28D"/>
    <w:rsid w:val="5F3C38DF"/>
    <w:rsid w:val="5F558153"/>
    <w:rsid w:val="5F57AB7B"/>
    <w:rsid w:val="5FB9E765"/>
    <w:rsid w:val="5FB9F3F9"/>
    <w:rsid w:val="5FD3BAAE"/>
    <w:rsid w:val="5FE88A73"/>
    <w:rsid w:val="601E4F42"/>
    <w:rsid w:val="603F24D6"/>
    <w:rsid w:val="604487A1"/>
    <w:rsid w:val="60491B83"/>
    <w:rsid w:val="60529286"/>
    <w:rsid w:val="60683B2D"/>
    <w:rsid w:val="60E4049B"/>
    <w:rsid w:val="6109EEB2"/>
    <w:rsid w:val="6117760F"/>
    <w:rsid w:val="6132766F"/>
    <w:rsid w:val="616133C2"/>
    <w:rsid w:val="617A2DF1"/>
    <w:rsid w:val="619A5456"/>
    <w:rsid w:val="619FE7C3"/>
    <w:rsid w:val="61AA0319"/>
    <w:rsid w:val="61B05D19"/>
    <w:rsid w:val="61B2A822"/>
    <w:rsid w:val="61B6182A"/>
    <w:rsid w:val="61FA5029"/>
    <w:rsid w:val="61FE2FE3"/>
    <w:rsid w:val="625DC806"/>
    <w:rsid w:val="626B1AD4"/>
    <w:rsid w:val="6275E083"/>
    <w:rsid w:val="62A08C11"/>
    <w:rsid w:val="62E5BBAD"/>
    <w:rsid w:val="637DA5FD"/>
    <w:rsid w:val="637FD9CF"/>
    <w:rsid w:val="638CB839"/>
    <w:rsid w:val="638EE8A5"/>
    <w:rsid w:val="63959EA1"/>
    <w:rsid w:val="63AA032E"/>
    <w:rsid w:val="63FCEEDB"/>
    <w:rsid w:val="640540D0"/>
    <w:rsid w:val="6468E5B6"/>
    <w:rsid w:val="64848247"/>
    <w:rsid w:val="64A70B4E"/>
    <w:rsid w:val="64D49A16"/>
    <w:rsid w:val="64E128DC"/>
    <w:rsid w:val="64ED097A"/>
    <w:rsid w:val="653F243C"/>
    <w:rsid w:val="655B7113"/>
    <w:rsid w:val="65BA9FFA"/>
    <w:rsid w:val="65D3BA2B"/>
    <w:rsid w:val="6608F0B4"/>
    <w:rsid w:val="66091F90"/>
    <w:rsid w:val="664B0C2E"/>
    <w:rsid w:val="664C5FE9"/>
    <w:rsid w:val="66559E63"/>
    <w:rsid w:val="6687EBB2"/>
    <w:rsid w:val="6690C220"/>
    <w:rsid w:val="66B5B0D5"/>
    <w:rsid w:val="66B6D6EC"/>
    <w:rsid w:val="66C10ABC"/>
    <w:rsid w:val="66C16BAD"/>
    <w:rsid w:val="66C458FB"/>
    <w:rsid w:val="66CF6371"/>
    <w:rsid w:val="66E2809E"/>
    <w:rsid w:val="6756A9B7"/>
    <w:rsid w:val="676B844F"/>
    <w:rsid w:val="678454DD"/>
    <w:rsid w:val="67EA454F"/>
    <w:rsid w:val="67EA6116"/>
    <w:rsid w:val="6810A2FD"/>
    <w:rsid w:val="681C6970"/>
    <w:rsid w:val="68491549"/>
    <w:rsid w:val="688DA846"/>
    <w:rsid w:val="68B41244"/>
    <w:rsid w:val="68D1BAA6"/>
    <w:rsid w:val="68D4A530"/>
    <w:rsid w:val="68E5BBCA"/>
    <w:rsid w:val="68EB94FC"/>
    <w:rsid w:val="68F74A08"/>
    <w:rsid w:val="690899F8"/>
    <w:rsid w:val="691AF6A4"/>
    <w:rsid w:val="694C0B58"/>
    <w:rsid w:val="69629A6B"/>
    <w:rsid w:val="6965F801"/>
    <w:rsid w:val="6977307D"/>
    <w:rsid w:val="698D3F25"/>
    <w:rsid w:val="69A36792"/>
    <w:rsid w:val="69BDBA07"/>
    <w:rsid w:val="69DD5650"/>
    <w:rsid w:val="6A02D73E"/>
    <w:rsid w:val="6A37EA6A"/>
    <w:rsid w:val="6A5D12C5"/>
    <w:rsid w:val="6A955A0B"/>
    <w:rsid w:val="6A98549D"/>
    <w:rsid w:val="6ACE08F8"/>
    <w:rsid w:val="6B0B7F88"/>
    <w:rsid w:val="6B1DF7A5"/>
    <w:rsid w:val="6B63F288"/>
    <w:rsid w:val="6B6ABF74"/>
    <w:rsid w:val="6B7EA9D4"/>
    <w:rsid w:val="6B7F1228"/>
    <w:rsid w:val="6BB5EA90"/>
    <w:rsid w:val="6BE3414E"/>
    <w:rsid w:val="6BEFD15E"/>
    <w:rsid w:val="6BF8F6ED"/>
    <w:rsid w:val="6C0A287D"/>
    <w:rsid w:val="6C472549"/>
    <w:rsid w:val="6C73B53E"/>
    <w:rsid w:val="6C8C85F3"/>
    <w:rsid w:val="6C8CE4B2"/>
    <w:rsid w:val="6CEEF066"/>
    <w:rsid w:val="6D027E09"/>
    <w:rsid w:val="6D218F35"/>
    <w:rsid w:val="6D31AFE6"/>
    <w:rsid w:val="6D3659D3"/>
    <w:rsid w:val="6D390314"/>
    <w:rsid w:val="6D3A7800"/>
    <w:rsid w:val="6D473BA6"/>
    <w:rsid w:val="6D4A3621"/>
    <w:rsid w:val="6D4F57F1"/>
    <w:rsid w:val="6D741D5E"/>
    <w:rsid w:val="6D7E0884"/>
    <w:rsid w:val="6D86594C"/>
    <w:rsid w:val="6D8E6A64"/>
    <w:rsid w:val="6DB24A80"/>
    <w:rsid w:val="6DCD1BDC"/>
    <w:rsid w:val="6DCE7D09"/>
    <w:rsid w:val="6DDADC84"/>
    <w:rsid w:val="6DDDF06E"/>
    <w:rsid w:val="6DF91165"/>
    <w:rsid w:val="6DFF1A2D"/>
    <w:rsid w:val="6E018D42"/>
    <w:rsid w:val="6E05A9CF"/>
    <w:rsid w:val="6E09C4DC"/>
    <w:rsid w:val="6E0CD74A"/>
    <w:rsid w:val="6E4A54BF"/>
    <w:rsid w:val="6E52B764"/>
    <w:rsid w:val="6E580036"/>
    <w:rsid w:val="6EA15B81"/>
    <w:rsid w:val="6EA70BAA"/>
    <w:rsid w:val="6EF81002"/>
    <w:rsid w:val="6F0DA8DC"/>
    <w:rsid w:val="6F32D034"/>
    <w:rsid w:val="6F6FED00"/>
    <w:rsid w:val="6F772235"/>
    <w:rsid w:val="6F81FCA2"/>
    <w:rsid w:val="6F93BF00"/>
    <w:rsid w:val="6FE9B8B6"/>
    <w:rsid w:val="6FFA7104"/>
    <w:rsid w:val="7033F853"/>
    <w:rsid w:val="703592AB"/>
    <w:rsid w:val="703646C8"/>
    <w:rsid w:val="703B783E"/>
    <w:rsid w:val="704E0BAD"/>
    <w:rsid w:val="70A26730"/>
    <w:rsid w:val="711DCD03"/>
    <w:rsid w:val="7129A728"/>
    <w:rsid w:val="715F2CAE"/>
    <w:rsid w:val="71964165"/>
    <w:rsid w:val="71C7F615"/>
    <w:rsid w:val="71CDF558"/>
    <w:rsid w:val="71D3A9C8"/>
    <w:rsid w:val="7217F7D1"/>
    <w:rsid w:val="722EDBE3"/>
    <w:rsid w:val="7250C322"/>
    <w:rsid w:val="7253BA09"/>
    <w:rsid w:val="72690218"/>
    <w:rsid w:val="7288A8B6"/>
    <w:rsid w:val="7295FC73"/>
    <w:rsid w:val="729914D6"/>
    <w:rsid w:val="72B49EFB"/>
    <w:rsid w:val="72BAC067"/>
    <w:rsid w:val="72BC8EDF"/>
    <w:rsid w:val="72E960ED"/>
    <w:rsid w:val="7318F638"/>
    <w:rsid w:val="73324C4E"/>
    <w:rsid w:val="734AEDD3"/>
    <w:rsid w:val="736DD335"/>
    <w:rsid w:val="736EBDFC"/>
    <w:rsid w:val="73AA31FF"/>
    <w:rsid w:val="73B50290"/>
    <w:rsid w:val="73C9EC69"/>
    <w:rsid w:val="73D49CA0"/>
    <w:rsid w:val="73DC44C1"/>
    <w:rsid w:val="73EF8A6A"/>
    <w:rsid w:val="74224046"/>
    <w:rsid w:val="745EA078"/>
    <w:rsid w:val="746147EA"/>
    <w:rsid w:val="746C4299"/>
    <w:rsid w:val="746E645D"/>
    <w:rsid w:val="747BA94C"/>
    <w:rsid w:val="748CB5F5"/>
    <w:rsid w:val="74AD431D"/>
    <w:rsid w:val="74BD29D9"/>
    <w:rsid w:val="7503DB9D"/>
    <w:rsid w:val="7538CC3E"/>
    <w:rsid w:val="7587DCF8"/>
    <w:rsid w:val="75CFD9F6"/>
    <w:rsid w:val="75D0D42F"/>
    <w:rsid w:val="760B61AC"/>
    <w:rsid w:val="7621A190"/>
    <w:rsid w:val="7632DF6B"/>
    <w:rsid w:val="7637D7EC"/>
    <w:rsid w:val="76545E06"/>
    <w:rsid w:val="766D9E8E"/>
    <w:rsid w:val="7698C226"/>
    <w:rsid w:val="76ABBB7C"/>
    <w:rsid w:val="76B76802"/>
    <w:rsid w:val="76DFE55A"/>
    <w:rsid w:val="76FA8080"/>
    <w:rsid w:val="76FE4EAA"/>
    <w:rsid w:val="7704B915"/>
    <w:rsid w:val="770E02CF"/>
    <w:rsid w:val="770FDB61"/>
    <w:rsid w:val="7710AC6F"/>
    <w:rsid w:val="7717FB3B"/>
    <w:rsid w:val="7767A5A3"/>
    <w:rsid w:val="77849793"/>
    <w:rsid w:val="778B414C"/>
    <w:rsid w:val="778D0E87"/>
    <w:rsid w:val="77A822DA"/>
    <w:rsid w:val="77D971C2"/>
    <w:rsid w:val="7813A887"/>
    <w:rsid w:val="78293B8F"/>
    <w:rsid w:val="782D6159"/>
    <w:rsid w:val="78605CDA"/>
    <w:rsid w:val="787D045F"/>
    <w:rsid w:val="78A9D330"/>
    <w:rsid w:val="78A9EB30"/>
    <w:rsid w:val="78AFB5E4"/>
    <w:rsid w:val="78D7D72D"/>
    <w:rsid w:val="78DF4EFD"/>
    <w:rsid w:val="78F09206"/>
    <w:rsid w:val="79033357"/>
    <w:rsid w:val="7928DEE8"/>
    <w:rsid w:val="79866BE2"/>
    <w:rsid w:val="79BD2ACC"/>
    <w:rsid w:val="79BF7D5B"/>
    <w:rsid w:val="79E42AFE"/>
    <w:rsid w:val="79F5D86A"/>
    <w:rsid w:val="7A03F614"/>
    <w:rsid w:val="7A16F112"/>
    <w:rsid w:val="7A4BF03D"/>
    <w:rsid w:val="7A6B823B"/>
    <w:rsid w:val="7A78D14A"/>
    <w:rsid w:val="7AA34B19"/>
    <w:rsid w:val="7AAF9EEF"/>
    <w:rsid w:val="7ABC3855"/>
    <w:rsid w:val="7AFC2A07"/>
    <w:rsid w:val="7AFE0182"/>
    <w:rsid w:val="7B33786F"/>
    <w:rsid w:val="7B3D4EC7"/>
    <w:rsid w:val="7B433EB0"/>
    <w:rsid w:val="7B58C57A"/>
    <w:rsid w:val="7B8437BB"/>
    <w:rsid w:val="7B916F55"/>
    <w:rsid w:val="7BAA961D"/>
    <w:rsid w:val="7BBD1DCC"/>
    <w:rsid w:val="7BD124AD"/>
    <w:rsid w:val="7BDEDC4F"/>
    <w:rsid w:val="7BFEE1C4"/>
    <w:rsid w:val="7C21ABBC"/>
    <w:rsid w:val="7C23141F"/>
    <w:rsid w:val="7C9C1846"/>
    <w:rsid w:val="7CBA9DA5"/>
    <w:rsid w:val="7CBB1C7D"/>
    <w:rsid w:val="7CC81B12"/>
    <w:rsid w:val="7CD9FFAC"/>
    <w:rsid w:val="7CFD9A9B"/>
    <w:rsid w:val="7D24890F"/>
    <w:rsid w:val="7D8AF98D"/>
    <w:rsid w:val="7DAB6300"/>
    <w:rsid w:val="7DF3D917"/>
    <w:rsid w:val="7DF9FC82"/>
    <w:rsid w:val="7E01C467"/>
    <w:rsid w:val="7E1B0D34"/>
    <w:rsid w:val="7E20C9A3"/>
    <w:rsid w:val="7E2458DF"/>
    <w:rsid w:val="7E3C913F"/>
    <w:rsid w:val="7EA9849B"/>
    <w:rsid w:val="7ED850B3"/>
    <w:rsid w:val="7F192CB4"/>
    <w:rsid w:val="7F3C75BC"/>
    <w:rsid w:val="7F3E6D91"/>
    <w:rsid w:val="7F3F64E5"/>
    <w:rsid w:val="7F45FC79"/>
    <w:rsid w:val="7F4A94FA"/>
    <w:rsid w:val="7F67B280"/>
    <w:rsid w:val="7F7DB0EC"/>
    <w:rsid w:val="7F81E98A"/>
    <w:rsid w:val="7FA894C1"/>
    <w:rsid w:val="7FC38B52"/>
    <w:rsid w:val="7FC85DB3"/>
    <w:rsid w:val="7FD35116"/>
    <w:rsid w:val="7FD98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76AD"/>
  <w15:chartTrackingRefBased/>
  <w15:docId w15:val="{9203BF64-218E-4F95-A1C2-E0792CDB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rsid w:val="5762566D"/>
  </w:style>
  <w:style w:type="character" w:customStyle="1" w:styleId="eop">
    <w:name w:val="eop"/>
    <w:rsid w:val="5762566D"/>
  </w:style>
  <w:style w:type="character" w:customStyle="1" w:styleId="contextualspellingandgrammarerror">
    <w:name w:val="contextualspellingandgrammarerror"/>
    <w:rsid w:val="5762566D"/>
  </w:style>
  <w:style w:type="character" w:customStyle="1" w:styleId="spellingerror">
    <w:name w:val="spellingerror"/>
    <w:rsid w:val="5762566D"/>
  </w:style>
  <w:style w:type="paragraph" w:customStyle="1" w:styleId="paragraph">
    <w:name w:val="paragraph"/>
    <w:basedOn w:val="Normal"/>
    <w:qFormat/>
    <w:rsid w:val="5762566D"/>
    <w:pPr>
      <w:spacing w:beforeAutospacing="1" w:afterAutospacing="1"/>
    </w:pPr>
    <w:rPr>
      <w:rFonts w:ascii="Times New Roman" w:eastAsia="Times New Roman" w:hAnsi="Times New Roman" w:cs="Times New Roman"/>
      <w:lang w:eastAsia="nb-NO"/>
    </w:r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skriftforavsnitt"/>
    <w:rsid w:val="00907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of.no/for-ansatte/prosjekter/mine-studier/index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75191625ED074C86DF93794C010480" ma:contentTypeVersion="2" ma:contentTypeDescription="Opprett et nytt dokument." ma:contentTypeScope="" ma:versionID="a20685cdb82208ca13e06d76bac92e36">
  <xsd:schema xmlns:xsd="http://www.w3.org/2001/XMLSchema" xmlns:xs="http://www.w3.org/2001/XMLSchema" xmlns:p="http://schemas.microsoft.com/office/2006/metadata/properties" xmlns:ns2="1c47aad1-0d21-4344-a926-3dbc28c6bbbb" targetNamespace="http://schemas.microsoft.com/office/2006/metadata/properties" ma:root="true" ma:fieldsID="657ac72ef3da9b592340781d789c31bd" ns2:_="">
    <xsd:import namespace="1c47aad1-0d21-4344-a926-3dbc28c6bb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aad1-0d21-4344-a926-3dbc28c6b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B92C5C-8741-43A4-AB75-34F5D991BD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FE2D9E-A09D-4DFE-8636-6F3DD28A08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3F3CB0-3422-436A-89B2-07A70E043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47aad1-0d21-4344-a926-3dbc28c6bb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827</Words>
  <Characters>4740</Characters>
  <Application>Microsoft Office Word</Application>
  <DocSecurity>0</DocSecurity>
  <Lines>83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Naomi Lunner</dc:creator>
  <cp:keywords/>
  <dc:description/>
  <cp:lastModifiedBy>Tommy Payne</cp:lastModifiedBy>
  <cp:revision>83</cp:revision>
  <dcterms:created xsi:type="dcterms:W3CDTF">2020-10-23T08:26:00Z</dcterms:created>
  <dcterms:modified xsi:type="dcterms:W3CDTF">2022-03-14T10:25:00Z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0x0101005475191625ED074C86DF93794C010480</vt:lpwstr>
  </property>
</Properties>
</file>