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8188E8C" w:rsidP="5762566D" w:rsidRDefault="28188E8C" w14:paraId="5AA59782" w14:textId="7B9090A1">
      <w:pPr>
        <w:rPr>
          <w:rFonts w:ascii="Source Sans Pro" w:hAnsi="Source Sans Pro" w:eastAsia="Source Sans Pro" w:cs="Source Sans Pro"/>
          <w:sz w:val="28"/>
          <w:szCs w:val="28"/>
        </w:rPr>
      </w:pPr>
      <w:r w:rsidRPr="5762566D">
        <w:rPr>
          <w:rFonts w:ascii="Source Sans Pro" w:hAnsi="Source Sans Pro" w:eastAsia="Source Sans Pro" w:cs="Source Sans Pro"/>
          <w:b/>
          <w:bCs/>
          <w:sz w:val="28"/>
          <w:szCs w:val="28"/>
        </w:rPr>
        <w:t>Saksliste for møte i Læringsmiljøutvalget</w:t>
      </w:r>
    </w:p>
    <w:p w:rsidR="28188E8C" w:rsidP="555948C9" w:rsidRDefault="28188E8C" w14:paraId="77D4E795" w14:textId="6DF2E874">
      <w:pPr>
        <w:rPr>
          <w:rFonts w:ascii="Source Sans Pro" w:hAnsi="Source Sans Pro" w:eastAsia="Source Sans Pro" w:cs="Source Sans Pro"/>
        </w:rPr>
      </w:pPr>
      <w:r w:rsidRPr="4A86E547" w:rsidR="28188E8C">
        <w:rPr>
          <w:rFonts w:ascii="Source Sans Pro" w:hAnsi="Source Sans Pro" w:eastAsia="Source Sans Pro" w:cs="Source Sans Pro"/>
          <w:b w:val="1"/>
          <w:bCs w:val="1"/>
        </w:rPr>
        <w:t xml:space="preserve">Tid: </w:t>
      </w:r>
      <w:r w:rsidRPr="4A86E547" w:rsidR="19E2E92C">
        <w:rPr>
          <w:rFonts w:ascii="Source Sans Pro" w:hAnsi="Source Sans Pro" w:eastAsia="Source Sans Pro" w:cs="Source Sans Pro"/>
          <w:b w:val="1"/>
          <w:bCs w:val="1"/>
        </w:rPr>
        <w:t>21.05.</w:t>
      </w:r>
      <w:r w:rsidRPr="4A86E547" w:rsidR="0325ACDF">
        <w:rPr>
          <w:rFonts w:ascii="Source Sans Pro" w:hAnsi="Source Sans Pro" w:eastAsia="Source Sans Pro" w:cs="Source Sans Pro"/>
          <w:b w:val="1"/>
          <w:bCs w:val="1"/>
        </w:rPr>
        <w:t>2021</w:t>
      </w:r>
      <w:r w:rsidRPr="4A86E547" w:rsidR="28188E8C">
        <w:rPr>
          <w:rFonts w:ascii="Source Sans Pro" w:hAnsi="Source Sans Pro" w:eastAsia="Source Sans Pro" w:cs="Source Sans Pro"/>
          <w:b w:val="1"/>
          <w:bCs w:val="1"/>
        </w:rPr>
        <w:t xml:space="preserve"> kl. 1</w:t>
      </w:r>
      <w:r w:rsidRPr="4A86E547" w:rsidR="49A5D9C7">
        <w:rPr>
          <w:rFonts w:ascii="Source Sans Pro" w:hAnsi="Source Sans Pro" w:eastAsia="Source Sans Pro" w:cs="Source Sans Pro"/>
          <w:b w:val="1"/>
          <w:bCs w:val="1"/>
        </w:rPr>
        <w:t>0</w:t>
      </w:r>
      <w:r w:rsidRPr="4A86E547" w:rsidR="28188E8C">
        <w:rPr>
          <w:rFonts w:ascii="Source Sans Pro" w:hAnsi="Source Sans Pro" w:eastAsia="Source Sans Pro" w:cs="Source Sans Pro"/>
          <w:b w:val="1"/>
          <w:bCs w:val="1"/>
        </w:rPr>
        <w:t>:00−1</w:t>
      </w:r>
      <w:r w:rsidRPr="4A86E547" w:rsidR="41FAEB88">
        <w:rPr>
          <w:rFonts w:ascii="Source Sans Pro" w:hAnsi="Source Sans Pro" w:eastAsia="Source Sans Pro" w:cs="Source Sans Pro"/>
          <w:b w:val="1"/>
          <w:bCs w:val="1"/>
        </w:rPr>
        <w:t>2</w:t>
      </w:r>
      <w:r w:rsidRPr="4A86E547" w:rsidR="28188E8C">
        <w:rPr>
          <w:rFonts w:ascii="Source Sans Pro" w:hAnsi="Source Sans Pro" w:eastAsia="Source Sans Pro" w:cs="Source Sans Pro"/>
          <w:b w:val="1"/>
          <w:bCs w:val="1"/>
        </w:rPr>
        <w:t>:00</w:t>
      </w:r>
    </w:p>
    <w:p w:rsidR="5762566D" w:rsidP="4A86E547" w:rsidRDefault="5762566D" w14:paraId="058317D6" w14:textId="72CADFBC">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Tilstede:    </w:t>
      </w:r>
    </w:p>
    <w:p w:rsidR="5762566D" w:rsidP="4A86E547" w:rsidRDefault="5762566D" w14:paraId="0E5E3138" w14:textId="348EC764">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Margrethe Karijord Johnsen - Leder  </w:t>
      </w:r>
    </w:p>
    <w:p w:rsidR="5762566D" w:rsidP="4A86E547" w:rsidRDefault="5762566D" w14:paraId="16060030" w14:textId="2D9E581F">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Sarah Naomi Lunner – Nestleder    </w:t>
      </w:r>
    </w:p>
    <w:p w:rsidR="5762566D" w:rsidP="4A86E547" w:rsidRDefault="5762566D" w14:paraId="610C4051" w14:textId="104AE162">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Johanne Hedvig Løvli - Utvalgsmedlem   </w:t>
      </w:r>
    </w:p>
    <w:p w:rsidR="5762566D" w:rsidP="4A86E547" w:rsidRDefault="5762566D" w14:paraId="063E2601" w14:textId="5B591753">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Ann-Charlot Brandstorp - Utvalgsmedlem    </w:t>
      </w:r>
    </w:p>
    <w:p w:rsidR="5762566D" w:rsidP="4A86E547" w:rsidRDefault="5762566D" w14:paraId="702B09E4" w14:textId="03F802C8">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Annette Veberg Dahl - Utvalgsmedlem    </w:t>
      </w:r>
    </w:p>
    <w:p w:rsidR="5762566D" w:rsidP="4A86E547" w:rsidRDefault="5762566D" w14:paraId="089F1149" w14:textId="34CFBB1E">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Sveinung Dale - Utvalgsmedlem   </w:t>
      </w:r>
    </w:p>
    <w:p w:rsidR="5762566D" w:rsidP="4A86E547" w:rsidRDefault="5762566D" w14:paraId="0D1CDA67" w14:textId="11B43143">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Tommy Payne - Møtesekretær      </w:t>
      </w:r>
    </w:p>
    <w:p w:rsidR="5762566D" w:rsidP="4A86E547" w:rsidRDefault="5762566D" w14:paraId="10C1A070" w14:textId="1626A5AA">
      <w:pPr>
        <w:pStyle w:val="Normal"/>
        <w:spacing w:after="160" w:line="240" w:lineRule="auto"/>
        <w:rPr>
          <w:rFonts w:ascii="Calibri" w:hAnsi="Calibri" w:eastAsia="Calibri" w:cs="Calibri"/>
          <w:b w:val="0"/>
          <w:bCs w:val="0"/>
          <w:i w:val="0"/>
          <w:iCs w:val="0"/>
          <w:caps w:val="0"/>
          <w:smallCaps w:val="0"/>
          <w:noProof w:val="0"/>
          <w:sz w:val="22"/>
          <w:szCs w:val="22"/>
          <w:lang w:val="nb-NO"/>
        </w:rPr>
      </w:pPr>
    </w:p>
    <w:p w:rsidR="5762566D" w:rsidP="4A86E547" w:rsidRDefault="5762566D" w14:paraId="6490D0D5" w14:textId="209E7CD6">
      <w:pPr>
        <w:pStyle w:val="Normal"/>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Forfall:</w:t>
      </w:r>
    </w:p>
    <w:p w:rsidR="5762566D" w:rsidP="4A86E547" w:rsidRDefault="5762566D" w14:paraId="1F83CC10" w14:textId="36A977EB">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Sonia Qadeer - Utvalgsmedlem  </w:t>
      </w:r>
    </w:p>
    <w:p w:rsidR="5762566D" w:rsidP="4A86E547" w:rsidRDefault="5762566D" w14:paraId="41DE9CC3" w14:textId="0CA7329F">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Frank Nam </w:t>
      </w:r>
      <w:proofErr w:type="spellStart"/>
      <w:r w:rsidRPr="4A86E547" w:rsidR="60297FE5">
        <w:rPr>
          <w:rFonts w:ascii="Calibri" w:hAnsi="Calibri" w:eastAsia="Calibri" w:cs="Calibri"/>
          <w:b w:val="0"/>
          <w:bCs w:val="0"/>
          <w:i w:val="0"/>
          <w:iCs w:val="0"/>
          <w:caps w:val="0"/>
          <w:smallCaps w:val="0"/>
          <w:noProof w:val="0"/>
          <w:sz w:val="22"/>
          <w:szCs w:val="22"/>
          <w:lang w:val="nb-NO"/>
        </w:rPr>
        <w:t>Kha</w:t>
      </w:r>
      <w:proofErr w:type="spellEnd"/>
      <w:r w:rsidRPr="4A86E547" w:rsidR="60297FE5">
        <w:rPr>
          <w:rFonts w:ascii="Calibri" w:hAnsi="Calibri" w:eastAsia="Calibri" w:cs="Calibri"/>
          <w:b w:val="0"/>
          <w:bCs w:val="0"/>
          <w:i w:val="0"/>
          <w:iCs w:val="0"/>
          <w:caps w:val="0"/>
          <w:smallCaps w:val="0"/>
          <w:noProof w:val="0"/>
          <w:sz w:val="22"/>
          <w:szCs w:val="22"/>
          <w:lang w:val="nb-NO"/>
        </w:rPr>
        <w:t> Nguyen - Utvalgsmedlem  </w:t>
      </w:r>
    </w:p>
    <w:p w:rsidR="5762566D" w:rsidP="4A86E547" w:rsidRDefault="5762566D" w14:paraId="33087E5B" w14:textId="6ADC8AE2">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   </w:t>
      </w:r>
    </w:p>
    <w:p w:rsidR="5762566D" w:rsidP="4A86E547" w:rsidRDefault="5762566D" w14:paraId="3F6BDB0F" w14:textId="3C86AC4A">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Observatører: </w:t>
      </w:r>
    </w:p>
    <w:p w:rsidR="5762566D" w:rsidP="4A86E547" w:rsidRDefault="5762566D" w14:paraId="110B3CE0" w14:textId="4706FC52">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Elise Ager (Organisasjonskonsulent) </w:t>
      </w:r>
    </w:p>
    <w:p w:rsidR="5762566D" w:rsidP="4A86E547" w:rsidRDefault="5762566D" w14:paraId="04A94B82" w14:textId="0BA946F0">
      <w:pPr>
        <w:spacing w:after="160" w:line="240" w:lineRule="auto"/>
        <w:rPr>
          <w:rFonts w:ascii="Calibri" w:hAnsi="Calibri" w:eastAsia="Calibri" w:cs="Calibri"/>
          <w:b w:val="0"/>
          <w:bCs w:val="0"/>
          <w:i w:val="0"/>
          <w:iCs w:val="0"/>
          <w:caps w:val="0"/>
          <w:smallCaps w:val="0"/>
          <w:noProof w:val="0"/>
          <w:sz w:val="22"/>
          <w:szCs w:val="22"/>
          <w:lang w:val="nb-NO"/>
        </w:rPr>
      </w:pPr>
      <w:r w:rsidRPr="4A86E547" w:rsidR="60297FE5">
        <w:rPr>
          <w:rFonts w:ascii="Calibri" w:hAnsi="Calibri" w:eastAsia="Calibri" w:cs="Calibri"/>
          <w:b w:val="0"/>
          <w:bCs w:val="0"/>
          <w:i w:val="0"/>
          <w:iCs w:val="0"/>
          <w:caps w:val="0"/>
          <w:smallCaps w:val="0"/>
          <w:noProof w:val="0"/>
          <w:sz w:val="22"/>
          <w:szCs w:val="22"/>
          <w:lang w:val="nb-NO"/>
        </w:rPr>
        <w:t>Marte Emilie Skjennem (Studentleder)</w:t>
      </w:r>
    </w:p>
    <w:p w:rsidR="5762566D" w:rsidP="4A86E547" w:rsidRDefault="5762566D" w14:paraId="7D4BCA0E" w14:textId="0AD7A0E9">
      <w:pPr>
        <w:pStyle w:val="Normal"/>
      </w:pPr>
    </w:p>
    <w:p w:rsidR="729914D6" w:rsidP="3DD56480" w:rsidRDefault="729914D6" w14:paraId="7E1DE873" w14:textId="6FF80249">
      <w:pPr>
        <w:pStyle w:val="Overskrift3"/>
        <w:rPr>
          <w:rFonts w:ascii="Calibri Light" w:hAnsi="Calibri Light" w:eastAsia="Calibri Light" w:cs="Calibri Light"/>
          <w:color w:val="1F3763"/>
        </w:rPr>
      </w:pPr>
      <w:r w:rsidRPr="604BC3A9" w:rsidR="729914D6">
        <w:rPr>
          <w:rFonts w:ascii="Calibri Light" w:hAnsi="Calibri Light" w:eastAsia="Calibri Light" w:cs="Calibri Light"/>
          <w:color w:val="1F3763"/>
        </w:rPr>
        <w:t xml:space="preserve">Vedtakssak: Referat og saksliste </w:t>
      </w:r>
      <w:r w:rsidRPr="604BC3A9" w:rsidR="0C661C19">
        <w:rPr>
          <w:rFonts w:ascii="Calibri Light" w:hAnsi="Calibri Light" w:eastAsia="Calibri Light" w:cs="Calibri Light"/>
          <w:color w:val="1F3763"/>
        </w:rPr>
        <w:t>5 min</w:t>
      </w:r>
    </w:p>
    <w:p w:rsidR="604BC3A9" w:rsidRDefault="604BC3A9" w14:paraId="3B9A5531" w14:textId="61B60AD6"/>
    <w:p w:rsidR="66B6D6EC" w:rsidP="4DDCC45D" w:rsidRDefault="729914D6" w14:paraId="0C676548" w14:textId="09E272B2">
      <w:r w:rsidR="729914D6">
        <w:rPr/>
        <w:t xml:space="preserve">Referat og saksliste </w:t>
      </w:r>
      <w:r w:rsidR="729F0334">
        <w:rPr/>
        <w:t>ble godkjent.</w:t>
      </w:r>
    </w:p>
    <w:p w:rsidR="0E0DD5B7" w:rsidP="0E0DD5B7" w:rsidRDefault="0E0DD5B7" w14:paraId="141563D8" w14:textId="24781436">
      <w:pPr>
        <w:pStyle w:val="Normal"/>
      </w:pPr>
    </w:p>
    <w:p w:rsidR="244F6FB4" w:rsidP="0E0DD5B7" w:rsidRDefault="244F6FB4" w14:paraId="41DF64CD" w14:textId="12091C42">
      <w:pPr>
        <w:pStyle w:val="Overskrift3"/>
        <w:rPr>
          <w:rFonts w:ascii="Calibri Light" w:hAnsi="Calibri Light" w:eastAsia="Calibri Light" w:cs="Calibri Light"/>
          <w:color w:val="1F3763"/>
        </w:rPr>
      </w:pPr>
      <w:r w:rsidRPr="0E0DD5B7" w:rsidR="244F6FB4">
        <w:rPr>
          <w:rFonts w:ascii="Calibri Light" w:hAnsi="Calibri Light" w:eastAsia="Calibri Light" w:cs="Calibri Light"/>
          <w:color w:val="1F3763"/>
        </w:rPr>
        <w:t>Vedtakssak: Justeringer i kvalitetssystemet</w:t>
      </w:r>
      <w:r w:rsidRPr="0E0DD5B7" w:rsidR="4060A371">
        <w:rPr>
          <w:rFonts w:ascii="Calibri Light" w:hAnsi="Calibri Light" w:eastAsia="Calibri Light" w:cs="Calibri Light"/>
          <w:color w:val="1F3763"/>
        </w:rPr>
        <w:t xml:space="preserve"> v / Tommy</w:t>
      </w:r>
      <w:r w:rsidRPr="0E0DD5B7" w:rsidR="0FA7241F">
        <w:rPr>
          <w:rFonts w:ascii="Calibri Light" w:hAnsi="Calibri Light" w:eastAsia="Calibri Light" w:cs="Calibri Light"/>
          <w:color w:val="1F3763"/>
        </w:rPr>
        <w:t xml:space="preserve"> </w:t>
      </w:r>
      <w:r w:rsidRPr="0E0DD5B7" w:rsidR="110B0EBA">
        <w:rPr>
          <w:rFonts w:ascii="Calibri Light" w:hAnsi="Calibri Light" w:eastAsia="Calibri Light" w:cs="Calibri Light"/>
          <w:color w:val="1F3763"/>
        </w:rPr>
        <w:t>15 min</w:t>
      </w:r>
    </w:p>
    <w:p w:rsidR="0E0DD5B7" w:rsidP="0E0DD5B7" w:rsidRDefault="0E0DD5B7" w14:paraId="6CDE8940" w14:textId="7DD3502C">
      <w:pPr>
        <w:pStyle w:val="Normal"/>
      </w:pPr>
    </w:p>
    <w:p w:rsidR="14B0A8B9" w:rsidP="0E0DD5B7" w:rsidRDefault="14B0A8B9" w14:paraId="26D40F1B" w14:textId="080DD862">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008753F1">
        <w:rPr/>
        <w:t>S</w:t>
      </w:r>
      <w:r w:rsidR="3BE037ED">
        <w:rPr/>
        <w:t xml:space="preserve">om følge av ny faglig organisering </w:t>
      </w:r>
      <w:r w:rsidRPr="0E0DD5B7" w:rsidR="3BE037ED">
        <w:rPr>
          <w:rFonts w:ascii="Calibri" w:hAnsi="Calibri" w:eastAsia="Calibri" w:cs="Calibri"/>
          <w:b w:val="0"/>
          <w:bCs w:val="0"/>
          <w:i w:val="0"/>
          <w:iCs w:val="0"/>
          <w:strike w:val="0"/>
          <w:dstrike w:val="0"/>
          <w:noProof w:val="0"/>
          <w:color w:val="000000" w:themeColor="text1" w:themeTint="FF" w:themeShade="FF"/>
          <w:sz w:val="22"/>
          <w:szCs w:val="22"/>
          <w:u w:val="none"/>
          <w:lang w:val="nb-NO"/>
        </w:rPr>
        <w:t>foretas det justeringer i kvalitetssystemet denne våren. Følgende står om dimensjonen læringsmiljøkvalitet</w:t>
      </w:r>
      <w:r w:rsidRPr="0E0DD5B7" w:rsidR="02A0B53A">
        <w:rPr>
          <w:rFonts w:ascii="Calibri" w:hAnsi="Calibri" w:eastAsia="Calibri" w:cs="Calibri"/>
          <w:b w:val="0"/>
          <w:bCs w:val="0"/>
          <w:i w:val="0"/>
          <w:iCs w:val="0"/>
          <w:strike w:val="0"/>
          <w:dstrike w:val="0"/>
          <w:noProof w:val="0"/>
          <w:color w:val="000000" w:themeColor="text1" w:themeTint="FF" w:themeShade="FF"/>
          <w:sz w:val="22"/>
          <w:szCs w:val="22"/>
          <w:u w:val="none"/>
          <w:lang w:val="nb-NO"/>
        </w:rPr>
        <w:t>:</w:t>
      </w:r>
    </w:p>
    <w:p w:rsidR="14B0A8B9" w:rsidP="298CDC5C" w:rsidRDefault="14B0A8B9" w14:paraId="3B6A7377" w14:textId="64F59EDF">
      <w:pPr>
        <w:bidi w:val="0"/>
        <w:jc w:val="left"/>
      </w:pPr>
      <w:r w:rsidRPr="0E0DD5B7" w:rsidR="02A0B53A">
        <w:rPr>
          <w:rFonts w:ascii="Calibri" w:hAnsi="Calibri" w:eastAsia="Calibri" w:cs="Calibri"/>
          <w:b w:val="0"/>
          <w:bCs w:val="0"/>
          <w:i w:val="1"/>
          <w:iCs w:val="1"/>
          <w:strike w:val="0"/>
          <w:dstrike w:val="0"/>
          <w:noProof w:val="0"/>
          <w:color w:val="000000" w:themeColor="text1" w:themeTint="FF" w:themeShade="FF"/>
          <w:sz w:val="22"/>
          <w:szCs w:val="22"/>
          <w:u w:val="none"/>
          <w:lang w:val="nb-NO"/>
        </w:rPr>
        <w:t>Læringsmiljø omfatter fysiske-, psykososiale-, organisatoriske-, digitale og pedagogiske forhold. Disse forholdene glir ofte over i hverandre og virker alle inn på studentenes studiesituasjon.</w:t>
      </w:r>
    </w:p>
    <w:p w:rsidR="14B0A8B9" w:rsidP="298CDC5C" w:rsidRDefault="14B0A8B9" w14:paraId="6954D4D3" w14:textId="4C70E314">
      <w:pPr>
        <w:bidi w:val="0"/>
        <w:jc w:val="left"/>
      </w:pPr>
      <w:r w:rsidRPr="0E0DD5B7" w:rsidR="02A0B53A">
        <w:rPr>
          <w:rFonts w:ascii="Calibri" w:hAnsi="Calibri" w:eastAsia="Calibri" w:cs="Calibri"/>
          <w:b w:val="0"/>
          <w:bCs w:val="0"/>
          <w:i w:val="1"/>
          <w:iCs w:val="1"/>
          <w:strike w:val="0"/>
          <w:dstrike w:val="0"/>
          <w:noProof w:val="0"/>
          <w:color w:val="000000" w:themeColor="text1" w:themeTint="FF" w:themeShade="FF"/>
          <w:sz w:val="22"/>
          <w:szCs w:val="22"/>
          <w:u w:val="none"/>
          <w:lang w:val="nb-NO"/>
        </w:rPr>
        <w:t>Det organisatoriske læringsmiljøet skal utformes slik at det bidrar til gode systemer for medvirkning, tilbakemelding og oppfølging av studentene. De pedagogiske rammebetingelsene skal fremme studentenes læring gjennom hensiktsmessig form, innhold og rammer. Det fysiske læringsmiljøet skal utformes slik at det skaper gode og inkluderende læringsarenaer. Det psykososiale læringsmiljøet skal styrke forhold som kan påvirke studentenes gjennomføringsevne og opplevelse av trivsel og helse</w:t>
      </w:r>
      <w:r w:rsidRPr="0E0DD5B7" w:rsidR="02A0B53A">
        <w:rPr>
          <w:rFonts w:ascii="Calibri" w:hAnsi="Calibri" w:eastAsia="Calibri" w:cs="Calibri"/>
          <w:b w:val="0"/>
          <w:bCs w:val="0"/>
          <w:i w:val="0"/>
          <w:iCs w:val="0"/>
          <w:strike w:val="0"/>
          <w:dstrike w:val="0"/>
          <w:noProof w:val="0"/>
          <w:color w:val="000000" w:themeColor="text1" w:themeTint="FF" w:themeShade="FF"/>
          <w:sz w:val="22"/>
          <w:szCs w:val="22"/>
          <w:u w:val="none"/>
          <w:lang w:val="nb-NO"/>
        </w:rPr>
        <w:t>.</w:t>
      </w:r>
    </w:p>
    <w:p w:rsidR="14B0A8B9" w:rsidP="6756A9B7" w:rsidRDefault="14B0A8B9" w14:paraId="3EA18E9D" w14:textId="25E69617">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6756A9B7" w:rsidR="02A0B53A">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Det står </w:t>
      </w:r>
      <w:r w:rsidRPr="6756A9B7" w:rsidR="02A0B53A">
        <w:rPr>
          <w:rFonts w:ascii="Calibri" w:hAnsi="Calibri" w:eastAsia="Calibri" w:cs="Calibri"/>
          <w:b w:val="0"/>
          <w:bCs w:val="0"/>
          <w:i w:val="0"/>
          <w:iCs w:val="0"/>
          <w:strike w:val="0"/>
          <w:dstrike w:val="0"/>
          <w:noProof w:val="0"/>
          <w:color w:val="000000" w:themeColor="text1" w:themeTint="FF" w:themeShade="FF"/>
          <w:sz w:val="22"/>
          <w:szCs w:val="22"/>
          <w:u w:val="none"/>
          <w:lang w:val="nb-NO"/>
        </w:rPr>
        <w:t>imidlertid ikke en utdypning av det digitale læringsmiljøet, hvor det foreslås følgende tillegg til beskrivelsen</w:t>
      </w:r>
      <w:r w:rsidRPr="6756A9B7" w:rsidR="303ED65E">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 (basert på </w:t>
      </w:r>
      <w:r w:rsidRPr="6756A9B7" w:rsidR="55DD1BF6">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utvalgets </w:t>
      </w:r>
      <w:r w:rsidRPr="6756A9B7" w:rsidR="303ED65E">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definisjon </w:t>
      </w:r>
      <w:r w:rsidRPr="6756A9B7" w:rsidR="59B57513">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hentet fra </w:t>
      </w:r>
      <w:r w:rsidRPr="6756A9B7" w:rsidR="303ED65E">
        <w:rPr>
          <w:rFonts w:ascii="Calibri" w:hAnsi="Calibri" w:eastAsia="Calibri" w:cs="Calibri"/>
          <w:b w:val="0"/>
          <w:bCs w:val="0"/>
          <w:i w:val="0"/>
          <w:iCs w:val="0"/>
          <w:strike w:val="0"/>
          <w:dstrike w:val="0"/>
          <w:noProof w:val="0"/>
          <w:color w:val="000000" w:themeColor="text1" w:themeTint="FF" w:themeShade="FF"/>
          <w:sz w:val="22"/>
          <w:szCs w:val="22"/>
          <w:u w:val="none"/>
          <w:lang w:val="nb-NO"/>
        </w:rPr>
        <w:t>Universell.no</w:t>
      </w:r>
      <w:r w:rsidRPr="6756A9B7" w:rsidR="140D2783">
        <w:rPr>
          <w:rFonts w:ascii="Calibri" w:hAnsi="Calibri" w:eastAsia="Calibri" w:cs="Calibri"/>
          <w:b w:val="0"/>
          <w:bCs w:val="0"/>
          <w:i w:val="0"/>
          <w:iCs w:val="0"/>
          <w:strike w:val="0"/>
          <w:dstrike w:val="0"/>
          <w:noProof w:val="0"/>
          <w:color w:val="000000" w:themeColor="text1" w:themeTint="FF" w:themeShade="FF"/>
          <w:sz w:val="22"/>
          <w:szCs w:val="22"/>
          <w:u w:val="none"/>
          <w:lang w:val="nb-NO"/>
        </w:rPr>
        <w:t>)</w:t>
      </w:r>
      <w:r w:rsidRPr="6756A9B7" w:rsidR="6E4A54BF">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 (forslag A)</w:t>
      </w:r>
      <w:r w:rsidRPr="6756A9B7" w:rsidR="59618FDC">
        <w:rPr>
          <w:rFonts w:ascii="Calibri" w:hAnsi="Calibri" w:eastAsia="Calibri" w:cs="Calibri"/>
          <w:b w:val="0"/>
          <w:bCs w:val="0"/>
          <w:i w:val="0"/>
          <w:iCs w:val="0"/>
          <w:strike w:val="0"/>
          <w:dstrike w:val="0"/>
          <w:noProof w:val="0"/>
          <w:color w:val="000000" w:themeColor="text1" w:themeTint="FF" w:themeShade="FF"/>
          <w:sz w:val="22"/>
          <w:szCs w:val="22"/>
          <w:u w:val="none"/>
          <w:lang w:val="nb-NO"/>
        </w:rPr>
        <w:t>:</w:t>
      </w:r>
    </w:p>
    <w:p w:rsidR="14B0A8B9" w:rsidP="0E0DD5B7" w:rsidRDefault="14B0A8B9" w14:paraId="62F2D66F" w14:textId="7CA366AA">
      <w:pPr>
        <w:pStyle w:val="Normal"/>
        <w:bidi w:val="0"/>
        <w:spacing w:before="0" w:beforeAutospacing="off" w:after="160" w:afterAutospacing="off" w:line="259" w:lineRule="auto"/>
        <w:ind w:left="0" w:right="0"/>
        <w:jc w:val="left"/>
        <w:rPr>
          <w:rFonts w:ascii="Calibri" w:hAnsi="Calibri" w:eastAsia="Calibri" w:cs="Calibri"/>
          <w:b w:val="0"/>
          <w:bCs w:val="0"/>
          <w:i w:val="1"/>
          <w:iCs w:val="1"/>
          <w:noProof w:val="0"/>
          <w:color w:val="000000" w:themeColor="text1" w:themeTint="FF" w:themeShade="FF"/>
          <w:sz w:val="22"/>
          <w:szCs w:val="22"/>
          <w:lang w:val="nb-NO"/>
        </w:rPr>
      </w:pPr>
      <w:r w:rsidRPr="0E0DD5B7" w:rsidR="59618FDC">
        <w:rPr>
          <w:rFonts w:ascii="Calibri" w:hAnsi="Calibri" w:eastAsia="Calibri" w:cs="Calibri"/>
          <w:b w:val="0"/>
          <w:bCs w:val="0"/>
          <w:i w:val="1"/>
          <w:iCs w:val="1"/>
          <w:noProof w:val="0"/>
          <w:color w:val="000000" w:themeColor="text1" w:themeTint="FF" w:themeShade="FF"/>
          <w:sz w:val="22"/>
          <w:szCs w:val="22"/>
          <w:lang w:val="nb-NO"/>
        </w:rPr>
        <w:t>Det digitale læringsmiljø handler om faktorer som berører bruk av IKT i læring, og hvordan bruk av IKT påvirker læreprosessene for studentene. Det digitale læringsmiljø handler om hvordan IKT brukes, integreres og utnyttes som en del av den pedagogiske virksomheten innen hvert enkelt fagområde.</w:t>
      </w:r>
    </w:p>
    <w:p w:rsidR="14B0A8B9" w:rsidP="0E0DD5B7" w:rsidRDefault="14B0A8B9" w14:paraId="598C4E13" w14:textId="675D1724">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p>
    <w:p w:rsidR="14B0A8B9" w:rsidP="0E0DD5B7" w:rsidRDefault="14B0A8B9" w14:paraId="6B06C147" w14:textId="0BDE8B05">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0E0DD5B7" w:rsidR="290D9AB3">
        <w:rPr>
          <w:rFonts w:ascii="Calibri" w:hAnsi="Calibri" w:eastAsia="Calibri" w:cs="Calibri"/>
          <w:b w:val="0"/>
          <w:bCs w:val="0"/>
          <w:i w:val="0"/>
          <w:iCs w:val="0"/>
          <w:strike w:val="0"/>
          <w:dstrike w:val="0"/>
          <w:noProof w:val="0"/>
          <w:color w:val="000000" w:themeColor="text1" w:themeTint="FF" w:themeShade="FF"/>
          <w:sz w:val="22"/>
          <w:szCs w:val="22"/>
          <w:u w:val="none"/>
          <w:lang w:val="nb-NO"/>
        </w:rPr>
        <w:t>Videre har regjeringen lagt frem proposisjon 111</w:t>
      </w:r>
      <w:r w:rsidRPr="0E0DD5B7" w:rsidR="7FA894C1">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 L (2020-2021) om ny UH-lov hvor det foreslås at læringsmiljøbegrepet skal utvides. Alternativt </w:t>
      </w:r>
      <w:r w:rsidRPr="0E0DD5B7" w:rsidR="3E4D79F3">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til suppleringen av det digitale læringsmiljøet, kan beskrivelsen endres i henhold til </w:t>
      </w:r>
      <w:r w:rsidRPr="0E0DD5B7" w:rsidR="263FB6C9">
        <w:rPr>
          <w:rFonts w:ascii="Calibri" w:hAnsi="Calibri" w:eastAsia="Calibri" w:cs="Calibri"/>
          <w:b w:val="0"/>
          <w:bCs w:val="0"/>
          <w:i w:val="0"/>
          <w:iCs w:val="0"/>
          <w:strike w:val="0"/>
          <w:dstrike w:val="0"/>
          <w:noProof w:val="0"/>
          <w:color w:val="000000" w:themeColor="text1" w:themeTint="FF" w:themeShade="FF"/>
          <w:sz w:val="22"/>
          <w:szCs w:val="22"/>
          <w:u w:val="none"/>
          <w:lang w:val="nb-NO"/>
        </w:rPr>
        <w:t>lovforslaget som følger</w:t>
      </w:r>
      <w:r w:rsidRPr="0E0DD5B7" w:rsidR="38F210F4">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 (forslag B)</w:t>
      </w:r>
      <w:r w:rsidRPr="0E0DD5B7" w:rsidR="263FB6C9">
        <w:rPr>
          <w:rFonts w:ascii="Calibri" w:hAnsi="Calibri" w:eastAsia="Calibri" w:cs="Calibri"/>
          <w:b w:val="0"/>
          <w:bCs w:val="0"/>
          <w:i w:val="0"/>
          <w:iCs w:val="0"/>
          <w:strike w:val="0"/>
          <w:dstrike w:val="0"/>
          <w:noProof w:val="0"/>
          <w:color w:val="000000" w:themeColor="text1" w:themeTint="FF" w:themeShade="FF"/>
          <w:sz w:val="22"/>
          <w:szCs w:val="22"/>
          <w:u w:val="none"/>
          <w:lang w:val="nb-NO"/>
        </w:rPr>
        <w:t>:</w:t>
      </w:r>
    </w:p>
    <w:p w:rsidR="14B0A8B9" w:rsidP="0E0DD5B7" w:rsidRDefault="14B0A8B9" w14:paraId="50FC27F5" w14:textId="19AC9085">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p>
    <w:p w:rsidR="14B0A8B9" w:rsidP="0E0DD5B7" w:rsidRDefault="14B0A8B9" w14:paraId="4758E733" w14:textId="16F1BD76">
      <w:pPr>
        <w:pStyle w:val="Listeavsnitt"/>
        <w:numPr>
          <w:ilvl w:val="0"/>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0E0DD5B7" w:rsidR="263FB6C9">
        <w:rPr>
          <w:rFonts w:ascii="Calibri" w:hAnsi="Calibri" w:eastAsia="Calibri" w:cs="Calibri"/>
          <w:i w:val="1"/>
          <w:iCs w:val="1"/>
          <w:noProof w:val="0"/>
          <w:color w:val="000000" w:themeColor="text1" w:themeTint="FF" w:themeShade="FF"/>
          <w:sz w:val="22"/>
          <w:szCs w:val="22"/>
          <w:lang w:val="nb-NO"/>
        </w:rPr>
        <w:t>Det fysiske læringsmiljøet inkluderer bygninger, omgivelser og kravet til universell utforming.</w:t>
      </w:r>
    </w:p>
    <w:p w:rsidR="14B0A8B9" w:rsidP="0E0DD5B7" w:rsidRDefault="14B0A8B9" w14:paraId="58EA2CBF" w14:textId="0DC61E22">
      <w:pPr>
        <w:pStyle w:val="Listeavsnitt"/>
        <w:numPr>
          <w:ilvl w:val="0"/>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0E0DD5B7" w:rsidR="263FB6C9">
        <w:rPr>
          <w:rFonts w:ascii="Calibri" w:hAnsi="Calibri" w:eastAsia="Calibri" w:cs="Calibri"/>
          <w:i w:val="1"/>
          <w:iCs w:val="1"/>
          <w:noProof w:val="0"/>
          <w:color w:val="000000" w:themeColor="text1" w:themeTint="FF" w:themeShade="FF"/>
          <w:sz w:val="22"/>
          <w:szCs w:val="22"/>
          <w:lang w:val="nb-NO"/>
        </w:rPr>
        <w:t>Det psykososiale læringsmiljøet dreier seg om de mellommenneskelige forholdene, der trivsel og samhandling står sentralt.</w:t>
      </w:r>
    </w:p>
    <w:p w:rsidR="14B0A8B9" w:rsidP="0E0DD5B7" w:rsidRDefault="14B0A8B9" w14:paraId="3B11405D" w14:textId="59704F74">
      <w:pPr>
        <w:pStyle w:val="Listeavsnitt"/>
        <w:numPr>
          <w:ilvl w:val="0"/>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0E0DD5B7" w:rsidR="263FB6C9">
        <w:rPr>
          <w:rFonts w:ascii="Calibri" w:hAnsi="Calibri" w:eastAsia="Calibri" w:cs="Calibri"/>
          <w:i w:val="1"/>
          <w:iCs w:val="1"/>
          <w:noProof w:val="0"/>
          <w:color w:val="000000" w:themeColor="text1" w:themeTint="FF" w:themeShade="FF"/>
          <w:sz w:val="22"/>
          <w:szCs w:val="22"/>
          <w:lang w:val="nb-NO"/>
        </w:rPr>
        <w:t>Det organisatoriske læringsmiljøet handler blant annet om hvordan utdanningene er organisert, herunder hvordan arbeidet med læringsmiljøet spesielt er organisert.</w:t>
      </w:r>
    </w:p>
    <w:p w:rsidR="14B0A8B9" w:rsidP="0E0DD5B7" w:rsidRDefault="14B0A8B9" w14:paraId="3CD02D03" w14:textId="21D9E2DA">
      <w:pPr>
        <w:pStyle w:val="Listeavsnitt"/>
        <w:numPr>
          <w:ilvl w:val="0"/>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0E0DD5B7" w:rsidR="263FB6C9">
        <w:rPr>
          <w:rFonts w:ascii="Calibri" w:hAnsi="Calibri" w:eastAsia="Calibri" w:cs="Calibri"/>
          <w:i w:val="1"/>
          <w:iCs w:val="1"/>
          <w:noProof w:val="0"/>
          <w:color w:val="000000" w:themeColor="text1" w:themeTint="FF" w:themeShade="FF"/>
          <w:sz w:val="22"/>
          <w:szCs w:val="22"/>
          <w:lang w:val="nb-NO"/>
        </w:rPr>
        <w:t>Det digitale læringsmiljøet handler om bruk og utvikling av IKT i læring, og hvordan IKT brukes, integreres og utnyttes som en del av den pedagogiske virksomheten innenfor hvert enkelt fagområde.</w:t>
      </w:r>
    </w:p>
    <w:p w:rsidR="14B0A8B9" w:rsidP="0E0DD5B7" w:rsidRDefault="14B0A8B9" w14:paraId="65D2FF32" w14:textId="08229371">
      <w:pPr>
        <w:pStyle w:val="Listeavsnitt"/>
        <w:numPr>
          <w:ilvl w:val="0"/>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0E0DD5B7" w:rsidR="263FB6C9">
        <w:rPr>
          <w:rFonts w:ascii="Calibri" w:hAnsi="Calibri" w:eastAsia="Calibri" w:cs="Calibri"/>
          <w:i w:val="1"/>
          <w:iCs w:val="1"/>
          <w:noProof w:val="0"/>
          <w:color w:val="000000" w:themeColor="text1" w:themeTint="FF" w:themeShade="FF"/>
          <w:sz w:val="22"/>
          <w:szCs w:val="22"/>
          <w:lang w:val="nb-NO"/>
        </w:rPr>
        <w:t>Det pedagogiske læringsmiljøet omfatter utforming av læringsmål, form og innhold for et studieprogram eller emne, slik som valg av læringsaktiviteter og vurderingsformer, og hvordan det faglige innholdet ellers presenteres.</w:t>
      </w:r>
    </w:p>
    <w:p w:rsidR="14B0A8B9" w:rsidP="0E0DD5B7" w:rsidRDefault="14B0A8B9" w14:paraId="2B085EAF" w14:textId="613C07F4">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p>
    <w:p w:rsidR="14B0A8B9" w:rsidP="0E0DD5B7" w:rsidRDefault="14B0A8B9" w14:paraId="095B1A3F" w14:textId="596B5FDF">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0E0DD5B7" w:rsidR="50A86766">
        <w:rPr>
          <w:rFonts w:ascii="Calibri" w:hAnsi="Calibri" w:eastAsia="Calibri" w:cs="Calibri"/>
          <w:b w:val="0"/>
          <w:bCs w:val="0"/>
          <w:i w:val="0"/>
          <w:iCs w:val="0"/>
          <w:strike w:val="0"/>
          <w:dstrike w:val="0"/>
          <w:noProof w:val="0"/>
          <w:color w:val="000000" w:themeColor="text1" w:themeTint="FF" w:themeShade="FF"/>
          <w:sz w:val="22"/>
          <w:szCs w:val="22"/>
          <w:u w:val="none"/>
          <w:lang w:val="nb-NO"/>
        </w:rPr>
        <w:t>Forslag til vedtak:</w:t>
      </w:r>
    </w:p>
    <w:p w:rsidR="14B0A8B9" w:rsidP="0E0DD5B7" w:rsidRDefault="14B0A8B9" w14:paraId="0202F17D" w14:textId="63E16881">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0E0DD5B7" w:rsidR="0B1DBBB7">
        <w:rPr>
          <w:rFonts w:ascii="Calibri" w:hAnsi="Calibri" w:eastAsia="Calibri" w:cs="Calibri"/>
          <w:b w:val="0"/>
          <w:bCs w:val="0"/>
          <w:i w:val="0"/>
          <w:iCs w:val="0"/>
          <w:strike w:val="0"/>
          <w:dstrike w:val="0"/>
          <w:noProof w:val="0"/>
          <w:color w:val="000000" w:themeColor="text1" w:themeTint="FF" w:themeShade="FF"/>
          <w:sz w:val="22"/>
          <w:szCs w:val="22"/>
          <w:u w:val="none"/>
          <w:lang w:val="nb-NO"/>
        </w:rPr>
        <w:t>A) Supplering av det digitale læringsmiljøet i henhold til forslag A</w:t>
      </w:r>
    </w:p>
    <w:p w:rsidR="14B0A8B9" w:rsidP="0E0DD5B7" w:rsidRDefault="14B0A8B9" w14:paraId="6315799A" w14:textId="3FCF062E">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604BC3A9" w:rsidR="4C0F118B">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B) Endring </w:t>
      </w:r>
      <w:r w:rsidRPr="604BC3A9" w:rsidR="0B6A478A">
        <w:rPr>
          <w:rFonts w:ascii="Calibri" w:hAnsi="Calibri" w:eastAsia="Calibri" w:cs="Calibri"/>
          <w:b w:val="0"/>
          <w:bCs w:val="0"/>
          <w:i w:val="0"/>
          <w:iCs w:val="0"/>
          <w:strike w:val="0"/>
          <w:dstrike w:val="0"/>
          <w:noProof w:val="0"/>
          <w:color w:val="000000" w:themeColor="text1" w:themeTint="FF" w:themeShade="FF"/>
          <w:sz w:val="22"/>
          <w:szCs w:val="22"/>
          <w:u w:val="none"/>
          <w:lang w:val="nb-NO"/>
        </w:rPr>
        <w:t>i henhold til forslag B i henhold til regjeringens innstilling til ny UH-lov</w:t>
      </w:r>
    </w:p>
    <w:p w:rsidR="604BC3A9" w:rsidP="604BC3A9" w:rsidRDefault="604BC3A9" w14:paraId="5CF6F549" w14:textId="0778EF66">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p>
    <w:p w:rsidR="14B0A8B9" w:rsidP="604BC3A9" w:rsidRDefault="14B0A8B9" w14:paraId="2DF2AD65" w14:textId="7E669F03">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604BC3A9" w:rsidR="6CBC9EF2">
        <w:rPr>
          <w:rFonts w:ascii="Calibri" w:hAnsi="Calibri" w:eastAsia="Calibri" w:cs="Calibri"/>
          <w:b w:val="0"/>
          <w:bCs w:val="0"/>
          <w:i w:val="0"/>
          <w:iCs w:val="0"/>
          <w:strike w:val="0"/>
          <w:dstrike w:val="0"/>
          <w:noProof w:val="0"/>
          <w:color w:val="000000" w:themeColor="text1" w:themeTint="FF" w:themeShade="FF"/>
          <w:sz w:val="22"/>
          <w:szCs w:val="22"/>
          <w:u w:val="none"/>
          <w:lang w:val="nb-NO"/>
        </w:rPr>
        <w:t>Utvalget vedtok forslag A med innspill til mindre justeringer i utforming av teksten:</w:t>
      </w:r>
    </w:p>
    <w:p w:rsidR="6CBC9EF2" w:rsidP="604BC3A9" w:rsidRDefault="6CBC9EF2" w14:paraId="3E9E7FFE" w14:textId="21F8B78E">
      <w:pPr>
        <w:pStyle w:val="Normal"/>
        <w:bidi w:val="0"/>
        <w:spacing w:before="0" w:beforeAutospacing="off" w:after="160" w:afterAutospacing="off" w:line="259" w:lineRule="auto"/>
        <w:ind w:left="0" w:right="0"/>
        <w:jc w:val="left"/>
        <w:rPr>
          <w:rFonts w:ascii="Calibri" w:hAnsi="Calibri" w:eastAsia="Calibri" w:cs="Calibri"/>
          <w:b w:val="0"/>
          <w:bCs w:val="0"/>
          <w:i w:val="1"/>
          <w:iCs w:val="1"/>
          <w:noProof w:val="0"/>
          <w:color w:val="000000" w:themeColor="text1" w:themeTint="FF" w:themeShade="FF"/>
          <w:sz w:val="22"/>
          <w:szCs w:val="22"/>
          <w:lang w:val="nb-NO"/>
        </w:rPr>
      </w:pPr>
      <w:r w:rsidRPr="604BC3A9" w:rsidR="6CBC9EF2">
        <w:rPr>
          <w:rFonts w:ascii="Calibri" w:hAnsi="Calibri" w:eastAsia="Calibri" w:cs="Calibri"/>
          <w:b w:val="0"/>
          <w:bCs w:val="0"/>
          <w:i w:val="1"/>
          <w:iCs w:val="1"/>
          <w:noProof w:val="0"/>
          <w:color w:val="000000" w:themeColor="text1" w:themeTint="FF" w:themeShade="FF"/>
          <w:sz w:val="22"/>
          <w:szCs w:val="22"/>
          <w:lang w:val="nb-NO"/>
        </w:rPr>
        <w:t>Det digitale læringsmiljø handler om faktorer som berører bruk av IKT i læring, hvordan bruk av IKT påvirker læreprosessene for studentene og hvordan IKT brukes, integreres og utnyttes som en del av den pedagogiske virksomheten innen hvert enkelt fagområde.</w:t>
      </w:r>
    </w:p>
    <w:p w:rsidR="604BC3A9" w:rsidP="604BC3A9" w:rsidRDefault="604BC3A9" w14:paraId="5214BFEC" w14:textId="47FD3B76">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nb-NO"/>
        </w:rPr>
      </w:pPr>
    </w:p>
    <w:p w:rsidR="14B0A8B9" w:rsidP="0E0DD5B7" w:rsidRDefault="14B0A8B9" w14:paraId="6AE243D3" w14:textId="7590C726">
      <w:pPr>
        <w:pStyle w:val="Normal"/>
        <w:spacing w:before="0" w:beforeAutospacing="off" w:after="160" w:afterAutospacing="off" w:line="259" w:lineRule="auto"/>
        <w:ind/>
        <w:rPr>
          <w:rFonts w:ascii="Calibri" w:hAnsi="Calibri" w:eastAsia="Calibri" w:cs="Calibri"/>
          <w:b w:val="0"/>
          <w:bCs w:val="0"/>
          <w:i w:val="0"/>
          <w:iCs w:val="0"/>
          <w:strike w:val="0"/>
          <w:dstrike w:val="0"/>
          <w:noProof w:val="0"/>
          <w:color w:val="000000" w:themeColor="text1" w:themeTint="FF" w:themeShade="FF"/>
          <w:sz w:val="22"/>
          <w:szCs w:val="22"/>
          <w:u w:val="none"/>
          <w:lang w:val="nb-NO"/>
        </w:rPr>
      </w:pPr>
      <w:r w:rsidRPr="0E0DD5B7" w:rsidR="5FB9F3F9">
        <w:rPr>
          <w:rFonts w:ascii="Calibri Light" w:hAnsi="Calibri Light" w:eastAsia="Calibri Light" w:cs="Calibri Light"/>
          <w:color w:val="1F3763"/>
          <w:sz w:val="24"/>
          <w:szCs w:val="24"/>
        </w:rPr>
        <w:t>Vedtak</w:t>
      </w:r>
      <w:r w:rsidRPr="0E0DD5B7" w:rsidR="325878D4">
        <w:rPr>
          <w:rFonts w:ascii="Calibri Light" w:hAnsi="Calibri Light" w:eastAsia="Calibri Light" w:cs="Calibri Light"/>
          <w:color w:val="1F3763"/>
          <w:sz w:val="24"/>
          <w:szCs w:val="24"/>
        </w:rPr>
        <w:t>s</w:t>
      </w:r>
      <w:r w:rsidRPr="0E0DD5B7" w:rsidR="5FB9F3F9">
        <w:rPr>
          <w:rFonts w:ascii="Calibri Light" w:hAnsi="Calibri Light" w:eastAsia="Calibri Light" w:cs="Calibri Light"/>
          <w:color w:val="1F3763"/>
          <w:sz w:val="24"/>
          <w:szCs w:val="24"/>
        </w:rPr>
        <w:t>sak</w:t>
      </w:r>
      <w:r w:rsidRPr="0E0DD5B7" w:rsidR="5FB9F3F9">
        <w:rPr>
          <w:rFonts w:ascii="Calibri Light" w:hAnsi="Calibri Light" w:eastAsia="Calibri Light" w:cs="Calibri Light"/>
          <w:color w:val="1F3763"/>
          <w:sz w:val="24"/>
          <w:szCs w:val="24"/>
        </w:rPr>
        <w:t>:</w:t>
      </w:r>
      <w:r w:rsidRPr="0E0DD5B7" w:rsidR="03B716FB">
        <w:rPr>
          <w:rFonts w:ascii="Calibri Light" w:hAnsi="Calibri Light" w:eastAsia="Calibri Light" w:cs="Calibri Light"/>
          <w:color w:val="1F3763"/>
          <w:sz w:val="24"/>
          <w:szCs w:val="24"/>
        </w:rPr>
        <w:t xml:space="preserve"> Godkjenn</w:t>
      </w:r>
      <w:r w:rsidRPr="0E0DD5B7" w:rsidR="3774F6AB">
        <w:rPr>
          <w:rFonts w:ascii="Calibri Light" w:hAnsi="Calibri Light" w:eastAsia="Calibri Light" w:cs="Calibri Light"/>
          <w:color w:val="1F3763"/>
          <w:sz w:val="24"/>
          <w:szCs w:val="24"/>
        </w:rPr>
        <w:t>ing</w:t>
      </w:r>
      <w:r w:rsidRPr="0E0DD5B7" w:rsidR="03B716FB">
        <w:rPr>
          <w:rFonts w:ascii="Calibri Light" w:hAnsi="Calibri Light" w:eastAsia="Calibri Light" w:cs="Calibri Light"/>
          <w:color w:val="1F3763"/>
          <w:sz w:val="24"/>
          <w:szCs w:val="24"/>
        </w:rPr>
        <w:t xml:space="preserve"> av forslag om</w:t>
      </w:r>
      <w:r w:rsidRPr="0E0DD5B7" w:rsidR="5FB9F3F9">
        <w:rPr>
          <w:rFonts w:ascii="Calibri Light" w:hAnsi="Calibri Light" w:eastAsia="Calibri Light" w:cs="Calibri Light"/>
          <w:color w:val="1F3763"/>
          <w:sz w:val="24"/>
          <w:szCs w:val="24"/>
        </w:rPr>
        <w:t xml:space="preserve"> </w:t>
      </w:r>
      <w:r w:rsidRPr="0E0DD5B7" w:rsidR="6D31AFE6">
        <w:rPr>
          <w:rFonts w:ascii="Calibri Light" w:hAnsi="Calibri Light" w:eastAsia="Calibri Light" w:cs="Calibri Light"/>
          <w:color w:val="1F3763"/>
          <w:sz w:val="24"/>
          <w:szCs w:val="24"/>
        </w:rPr>
        <w:t>l</w:t>
      </w:r>
      <w:r w:rsidRPr="0E0DD5B7" w:rsidR="5FB9F3F9">
        <w:rPr>
          <w:rFonts w:ascii="Calibri Light" w:hAnsi="Calibri Light" w:eastAsia="Calibri Light" w:cs="Calibri Light"/>
          <w:color w:val="1F3763"/>
          <w:sz w:val="24"/>
          <w:szCs w:val="24"/>
        </w:rPr>
        <w:t>æringsmiljøpris</w:t>
      </w:r>
      <w:r w:rsidRPr="0E0DD5B7" w:rsidR="49B7D3B0">
        <w:rPr>
          <w:rFonts w:ascii="Calibri Light" w:hAnsi="Calibri Light" w:eastAsia="Calibri Light" w:cs="Calibri Light"/>
          <w:color w:val="1F3763"/>
          <w:sz w:val="24"/>
          <w:szCs w:val="24"/>
        </w:rPr>
        <w:t xml:space="preserve"> v / Margrethe</w:t>
      </w:r>
      <w:r w:rsidRPr="0E0DD5B7" w:rsidR="591D57B2">
        <w:rPr>
          <w:rFonts w:ascii="Calibri Light" w:hAnsi="Calibri Light" w:eastAsia="Calibri Light" w:cs="Calibri Light"/>
          <w:color w:val="1F3763"/>
          <w:sz w:val="24"/>
          <w:szCs w:val="24"/>
        </w:rPr>
        <w:t xml:space="preserve"> 20 min</w:t>
      </w:r>
    </w:p>
    <w:p w:rsidR="14B0A8B9" w:rsidP="0E0DD5B7" w:rsidRDefault="14B0A8B9" w14:paraId="221F9F23" w14:textId="33436507">
      <w:pPr>
        <w:pStyle w:val="Normal"/>
        <w:rPr>
          <w:rFonts w:ascii="Calibri Light" w:hAnsi="Calibri Light" w:eastAsia="Calibri Light" w:cs="Calibri Light"/>
          <w:color w:val="1F3763"/>
          <w:sz w:val="24"/>
          <w:szCs w:val="24"/>
        </w:rPr>
      </w:pPr>
      <w:r w:rsidR="36213AA0">
        <w:rPr/>
        <w:t>Arbeidsgruppa har utarbeidet forslag til læringsmiljøpris</w:t>
      </w:r>
      <w:r w:rsidR="1F8A9D91">
        <w:rPr/>
        <w:t xml:space="preserve"> (se vedlegg)</w:t>
      </w:r>
      <w:r w:rsidR="36213AA0">
        <w:rPr/>
        <w:t>.</w:t>
      </w:r>
    </w:p>
    <w:p w:rsidR="14B0A8B9" w:rsidP="0E0DD5B7" w:rsidRDefault="14B0A8B9" w14:paraId="7329FE1D" w14:textId="1A01C776">
      <w:pPr>
        <w:pStyle w:val="Normal"/>
        <w:rPr>
          <w:rFonts w:ascii="Calibri Light" w:hAnsi="Calibri Light" w:eastAsia="Calibri Light" w:cs="Calibri Light"/>
          <w:color w:val="1F3763"/>
          <w:sz w:val="24"/>
          <w:szCs w:val="24"/>
        </w:rPr>
      </w:pPr>
      <w:r w:rsidR="07FFA77C">
        <w:rPr/>
        <w:t xml:space="preserve">Forslag til vedtak: </w:t>
      </w:r>
    </w:p>
    <w:p w:rsidR="14B0A8B9" w:rsidP="0E0DD5B7" w:rsidRDefault="14B0A8B9" w14:paraId="30902703" w14:textId="4CE1655E">
      <w:pPr>
        <w:pStyle w:val="Normal"/>
        <w:rPr>
          <w:rFonts w:ascii="Calibri Light" w:hAnsi="Calibri Light" w:eastAsia="Calibri Light" w:cs="Calibri Light"/>
          <w:color w:val="1F3763"/>
          <w:sz w:val="24"/>
          <w:szCs w:val="24"/>
        </w:rPr>
      </w:pPr>
      <w:r w:rsidR="07FFA77C">
        <w:rPr/>
        <w:t>A) Forslaget godkjennes</w:t>
      </w:r>
    </w:p>
    <w:p w:rsidR="14B0A8B9" w:rsidP="0E0DD5B7" w:rsidRDefault="14B0A8B9" w14:paraId="6A8F54E7" w14:textId="785B45AB">
      <w:pPr>
        <w:pStyle w:val="Normal"/>
        <w:rPr>
          <w:rFonts w:ascii="Calibri Light" w:hAnsi="Calibri Light" w:eastAsia="Calibri Light" w:cs="Calibri Light"/>
          <w:color w:val="1F3763"/>
          <w:sz w:val="24"/>
          <w:szCs w:val="24"/>
        </w:rPr>
      </w:pPr>
      <w:r w:rsidR="07FFA77C">
        <w:rPr/>
        <w:t>B) Forslaget godkjennes ikke</w:t>
      </w:r>
    </w:p>
    <w:p w:rsidR="14B0A8B9" w:rsidP="0E0DD5B7" w:rsidRDefault="14B0A8B9" w14:paraId="193E77DD" w14:textId="436B63D9">
      <w:pPr>
        <w:pStyle w:val="Normal"/>
        <w:rPr>
          <w:rFonts w:ascii="Calibri Light" w:hAnsi="Calibri Light" w:eastAsia="Calibri Light" w:cs="Calibri Light"/>
          <w:color w:val="1F3763"/>
          <w:sz w:val="24"/>
          <w:szCs w:val="24"/>
        </w:rPr>
      </w:pPr>
      <w:r w:rsidR="07FFA77C">
        <w:rPr/>
        <w:t xml:space="preserve">C) Forslaget godkjennes med </w:t>
      </w:r>
      <w:r w:rsidR="07FFA77C">
        <w:rPr/>
        <w:t>endringe</w:t>
      </w:r>
      <w:r w:rsidR="07FFA77C">
        <w:rPr/>
        <w:t>r</w:t>
      </w:r>
    </w:p>
    <w:p w:rsidR="14B0A8B9" w:rsidP="0E0DD5B7" w:rsidRDefault="14B0A8B9" w14:paraId="6D29FC9E" w14:textId="5C6979FE">
      <w:pPr>
        <w:pStyle w:val="Normal"/>
        <w:rPr>
          <w:rFonts w:ascii="Calibri Light" w:hAnsi="Calibri Light" w:eastAsia="Calibri Light" w:cs="Calibri Light"/>
          <w:color w:val="1F3763"/>
          <w:sz w:val="24"/>
          <w:szCs w:val="24"/>
        </w:rPr>
      </w:pPr>
      <w:r w:rsidR="07FFA77C">
        <w:rPr/>
        <w:t>Dersom LMU vedtar at det skal utdeles læringsmiljøpris, tas utvalget med i diskusjon</w:t>
      </w:r>
      <w:r w:rsidR="36213AA0">
        <w:rPr/>
        <w:t xml:space="preserve"> </w:t>
      </w:r>
      <w:r w:rsidR="36213AA0">
        <w:rPr/>
        <w:t>om eventuelle prispenger eller andre måter å premiere vinne</w:t>
      </w:r>
      <w:r w:rsidR="03484E51">
        <w:rPr/>
        <w:t xml:space="preserve">r på.  </w:t>
      </w:r>
      <w:r w:rsidR="043B491D">
        <w:rPr/>
        <w:t xml:space="preserve">Forslag til vedtak om læringsmiljøpris ferdigstilles i denne saken. </w:t>
      </w:r>
    </w:p>
    <w:p w:rsidR="604BC3A9" w:rsidP="604BC3A9" w:rsidRDefault="604BC3A9" w14:paraId="5F4595D5" w14:textId="32283C2A">
      <w:pPr>
        <w:pStyle w:val="Normal"/>
      </w:pPr>
    </w:p>
    <w:p w:rsidR="15328634" w:rsidP="604BC3A9" w:rsidRDefault="15328634" w14:paraId="2AAC1468" w14:textId="48969ABE">
      <w:pPr>
        <w:pStyle w:val="Normal"/>
      </w:pPr>
      <w:r w:rsidR="15328634">
        <w:rPr/>
        <w:t>Utvalget vedtok forslag A</w:t>
      </w:r>
      <w:r w:rsidR="2C6564CC">
        <w:rPr/>
        <w:t xml:space="preserve"> </w:t>
      </w:r>
      <w:r w:rsidR="3268735B">
        <w:rPr/>
        <w:t xml:space="preserve">(4 stemte for A og 1 stemte for C) og </w:t>
      </w:r>
      <w:r w:rsidR="2C6564CC">
        <w:rPr/>
        <w:t xml:space="preserve">at det skal etableres en årlig læringsmiljøpris ved </w:t>
      </w:r>
      <w:proofErr w:type="spellStart"/>
      <w:r w:rsidR="2C6564CC">
        <w:rPr/>
        <w:t>HiØ</w:t>
      </w:r>
      <w:proofErr w:type="spellEnd"/>
      <w:r w:rsidR="2C6564CC">
        <w:rPr/>
        <w:t xml:space="preserve">. </w:t>
      </w:r>
    </w:p>
    <w:p w:rsidR="2C6564CC" w:rsidP="2CFE2FA1" w:rsidRDefault="2C6564CC" w14:paraId="19BC8380" w14:textId="473C3815">
      <w:pPr>
        <w:pStyle w:val="Normal"/>
      </w:pPr>
      <w:r w:rsidR="2C6564CC">
        <w:rPr/>
        <w:t>Kommentarer / innspill:</w:t>
      </w:r>
    </w:p>
    <w:p w:rsidR="032539CF" w:rsidP="2CFE2FA1" w:rsidRDefault="032539CF" w14:paraId="6C3B63F9" w14:textId="2A1FD83F">
      <w:pPr>
        <w:pStyle w:val="Listeavsnitt"/>
        <w:numPr>
          <w:ilvl w:val="0"/>
          <w:numId w:val="9"/>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032539CF">
        <w:rPr/>
        <w:t>K</w:t>
      </w:r>
      <w:r w:rsidR="2C6564CC">
        <w:rPr/>
        <w:t>rav til at det legges ved dokumentasjon i nominasjon av kandidater</w:t>
      </w:r>
    </w:p>
    <w:p w:rsidR="08313D1B" w:rsidP="2CFE2FA1" w:rsidRDefault="08313D1B" w14:paraId="4BACEAD1" w14:textId="51E8011D">
      <w:pPr>
        <w:pStyle w:val="Listeavsnitt"/>
        <w:numPr>
          <w:ilvl w:val="0"/>
          <w:numId w:val="9"/>
        </w:numPr>
        <w:bidi w:val="0"/>
        <w:spacing w:before="0" w:beforeAutospacing="off" w:after="160" w:afterAutospacing="off" w:line="259" w:lineRule="auto"/>
        <w:ind w:left="720" w:right="0" w:hanging="360"/>
        <w:jc w:val="left"/>
        <w:rPr>
          <w:sz w:val="22"/>
          <w:szCs w:val="22"/>
        </w:rPr>
      </w:pPr>
      <w:r w:rsidR="08313D1B">
        <w:rPr/>
        <w:t>Komitéen bør bestå av medlemmer av LMU og studenter knyttet til Studentparlamentet</w:t>
      </w:r>
    </w:p>
    <w:p w:rsidR="08313D1B" w:rsidP="2CFE2FA1" w:rsidRDefault="08313D1B" w14:paraId="308266B7" w14:textId="7FE606B8">
      <w:pPr>
        <w:pStyle w:val="Normal"/>
        <w:bidi w:val="0"/>
        <w:spacing w:before="0" w:beforeAutospacing="off" w:after="160" w:afterAutospacing="off" w:line="259" w:lineRule="auto"/>
        <w:ind w:left="0" w:right="0"/>
        <w:jc w:val="left"/>
      </w:pPr>
      <w:r w:rsidR="08313D1B">
        <w:rPr/>
        <w:t xml:space="preserve">Det ble videre diskutert organisering og kriterier for pris henholdsvis for studenter og ansatte. </w:t>
      </w:r>
      <w:r w:rsidR="0F069C29">
        <w:rPr/>
        <w:t xml:space="preserve">Arbeidsgruppen utarbeider endelig forslag til </w:t>
      </w:r>
      <w:r w:rsidR="1A4E62E9">
        <w:rPr/>
        <w:t>utvalgsmøte 17. Juni 2021.</w:t>
      </w:r>
    </w:p>
    <w:p w:rsidR="14B0A8B9" w:rsidP="298CDC5C" w:rsidRDefault="14B0A8B9" w14:paraId="0CE2627C" w14:textId="44815B5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nb-NO"/>
        </w:rPr>
      </w:pPr>
    </w:p>
    <w:p w:rsidR="298CDC5C" w:rsidP="0E0DD5B7" w:rsidRDefault="298CDC5C" w14:paraId="4E9CC9B8" w14:textId="614D7597">
      <w:pPr>
        <w:pStyle w:val="Normal"/>
        <w:rPr>
          <w:rFonts w:ascii="Calibri Light" w:hAnsi="Calibri Light" w:eastAsia="Calibri Light" w:cs="Calibri Light"/>
          <w:color w:val="1F3763"/>
          <w:sz w:val="24"/>
          <w:szCs w:val="24"/>
        </w:rPr>
      </w:pPr>
      <w:r w:rsidRPr="0E0DD5B7" w:rsidR="6810A2FD">
        <w:rPr>
          <w:rFonts w:ascii="Calibri Light" w:hAnsi="Calibri Light" w:eastAsia="Calibri Light" w:cs="Calibri Light"/>
          <w:color w:val="1F3763"/>
          <w:sz w:val="24"/>
          <w:szCs w:val="24"/>
        </w:rPr>
        <w:t xml:space="preserve">Orienteringssak: </w:t>
      </w:r>
      <w:proofErr w:type="spellStart"/>
      <w:r w:rsidRPr="0E0DD5B7" w:rsidR="6810A2FD">
        <w:rPr>
          <w:rFonts w:ascii="Calibri Light" w:hAnsi="Calibri Light" w:eastAsia="Calibri Light" w:cs="Calibri Light"/>
          <w:color w:val="1F3763"/>
          <w:sz w:val="24"/>
          <w:szCs w:val="24"/>
        </w:rPr>
        <w:t>S</w:t>
      </w:r>
      <w:r w:rsidRPr="0E0DD5B7" w:rsidR="1439321C">
        <w:rPr>
          <w:rFonts w:ascii="Calibri Light" w:hAnsi="Calibri Light" w:eastAsia="Calibri Light" w:cs="Calibri Light"/>
          <w:color w:val="1F3763"/>
          <w:sz w:val="24"/>
          <w:szCs w:val="24"/>
        </w:rPr>
        <w:t>H</w:t>
      </w:r>
      <w:r w:rsidRPr="0E0DD5B7" w:rsidR="6810A2FD">
        <w:rPr>
          <w:rFonts w:ascii="Calibri Light" w:hAnsi="Calibri Light" w:eastAsia="Calibri Light" w:cs="Calibri Light"/>
          <w:color w:val="1F3763"/>
          <w:sz w:val="24"/>
          <w:szCs w:val="24"/>
        </w:rPr>
        <w:t>oT</w:t>
      </w:r>
      <w:proofErr w:type="spellEnd"/>
      <w:r w:rsidRPr="0E0DD5B7" w:rsidR="6810A2FD">
        <w:rPr>
          <w:rFonts w:ascii="Calibri Light" w:hAnsi="Calibri Light" w:eastAsia="Calibri Light" w:cs="Calibri Light"/>
          <w:color w:val="1F3763"/>
          <w:sz w:val="24"/>
          <w:szCs w:val="24"/>
        </w:rPr>
        <w:t xml:space="preserve">  (Studentenes helse- og trivselsundersøkelse) </w:t>
      </w:r>
      <w:r w:rsidRPr="0E0DD5B7" w:rsidR="6B1DF7A5">
        <w:rPr>
          <w:rFonts w:ascii="Calibri Light" w:hAnsi="Calibri Light" w:eastAsia="Calibri Light" w:cs="Calibri Light"/>
          <w:color w:val="1F3763"/>
          <w:sz w:val="24"/>
          <w:szCs w:val="24"/>
        </w:rPr>
        <w:t xml:space="preserve">v/ Sarah </w:t>
      </w:r>
      <w:r w:rsidRPr="0E0DD5B7" w:rsidR="4CCE3C1B">
        <w:rPr>
          <w:rFonts w:ascii="Calibri Light" w:hAnsi="Calibri Light" w:eastAsia="Calibri Light" w:cs="Calibri Light"/>
          <w:color w:val="1F3763"/>
          <w:sz w:val="24"/>
          <w:szCs w:val="24"/>
        </w:rPr>
        <w:t>og Annette</w:t>
      </w:r>
      <w:r w:rsidRPr="0E0DD5B7" w:rsidR="3637A5DF">
        <w:rPr>
          <w:rFonts w:ascii="Calibri Light" w:hAnsi="Calibri Light" w:eastAsia="Calibri Light" w:cs="Calibri Light"/>
          <w:color w:val="1F3763"/>
          <w:sz w:val="24"/>
          <w:szCs w:val="24"/>
        </w:rPr>
        <w:t xml:space="preserve"> 40 mi</w:t>
      </w:r>
      <w:r w:rsidRPr="0E0DD5B7" w:rsidR="158A1878">
        <w:rPr>
          <w:rFonts w:ascii="Calibri Light" w:hAnsi="Calibri Light" w:eastAsia="Calibri Light" w:cs="Calibri Light"/>
          <w:color w:val="1F3763"/>
          <w:sz w:val="24"/>
          <w:szCs w:val="24"/>
        </w:rPr>
        <w:t xml:space="preserve">n </w:t>
      </w:r>
    </w:p>
    <w:p w:rsidR="298CDC5C" w:rsidP="0E0DD5B7" w:rsidRDefault="298CDC5C" w14:paraId="070CBF0C" w14:textId="03B3C3E6">
      <w:pPr>
        <w:pStyle w:val="Normal"/>
      </w:pPr>
      <w:r w:rsidR="6ACE08F8">
        <w:rPr/>
        <w:t>26</w:t>
      </w:r>
      <w:r w:rsidR="4006E42F">
        <w:rPr/>
        <w:t>.</w:t>
      </w:r>
      <w:r w:rsidR="6ACE08F8">
        <w:rPr/>
        <w:t xml:space="preserve"> april 2021 ble tallene for </w:t>
      </w:r>
      <w:r w:rsidR="6ACE08F8">
        <w:rPr/>
        <w:t>S</w:t>
      </w:r>
      <w:r w:rsidR="5E1F7B66">
        <w:rPr/>
        <w:t>H</w:t>
      </w:r>
      <w:r w:rsidR="6ACE08F8">
        <w:rPr/>
        <w:t>oT</w:t>
      </w:r>
      <w:r w:rsidR="6ACE08F8">
        <w:rPr/>
        <w:t xml:space="preserve"> offentliggjort, dette var ikke oppløftende tall for Høgskolen i Østfold. Mang</w:t>
      </w:r>
      <w:r w:rsidR="736DD335">
        <w:rPr/>
        <w:t>e av våre studenter har det vanskelig, og sliter med ensomhet og lav sosial kontakt med andre</w:t>
      </w:r>
      <w:r w:rsidR="2C305425">
        <w:rPr/>
        <w:t xml:space="preserve">. </w:t>
      </w:r>
      <w:r w:rsidR="02836BD8">
        <w:rPr/>
        <w:t xml:space="preserve">Sarah </w:t>
      </w:r>
    </w:p>
    <w:p w:rsidR="298CDC5C" w:rsidP="0E0DD5B7" w:rsidRDefault="298CDC5C" w14:paraId="538FFB25" w14:textId="28377BF6">
      <w:pPr>
        <w:pStyle w:val="Normal"/>
        <w:bidi w:val="0"/>
        <w:spacing w:before="0" w:beforeAutospacing="off" w:after="160" w:afterAutospacing="off" w:line="259" w:lineRule="auto"/>
        <w:ind w:left="0" w:right="0"/>
        <w:jc w:val="left"/>
      </w:pPr>
      <w:r w:rsidR="3DB4587E">
        <w:rPr/>
        <w:t>Prorektor for utdanning orienterer om hvordan høgskolen følger opp resultatene</w:t>
      </w:r>
      <w:r w:rsidR="2C20AEB4">
        <w:rPr/>
        <w:t xml:space="preserve"> ved institusjonen.</w:t>
      </w:r>
    </w:p>
    <w:p w:rsidR="298CDC5C" w:rsidP="0E0DD5B7" w:rsidRDefault="298CDC5C" w14:paraId="32A7123D" w14:textId="600C2880">
      <w:pPr>
        <w:pStyle w:val="Normal"/>
        <w:bidi w:val="0"/>
        <w:spacing w:before="0" w:beforeAutospacing="off" w:after="160" w:afterAutospacing="off" w:line="259" w:lineRule="auto"/>
        <w:ind w:left="0" w:right="0"/>
        <w:jc w:val="left"/>
      </w:pPr>
    </w:p>
    <w:p w:rsidR="298CDC5C" w:rsidP="0E0DD5B7" w:rsidRDefault="298CDC5C" w14:paraId="1171869A" w14:textId="0502CB08">
      <w:pPr>
        <w:pStyle w:val="Normal"/>
        <w:rPr>
          <w:rFonts w:ascii="Calibri Light" w:hAnsi="Calibri Light" w:eastAsia="Calibri Light" w:cs="Calibri Light"/>
          <w:color w:val="1F3763"/>
          <w:sz w:val="24"/>
          <w:szCs w:val="24"/>
        </w:rPr>
      </w:pPr>
      <w:r w:rsidRPr="0E0DD5B7" w:rsidR="2C20AEB4">
        <w:rPr>
          <w:rFonts w:ascii="Calibri Light" w:hAnsi="Calibri Light" w:eastAsia="Calibri Light" w:cs="Calibri Light"/>
          <w:color w:val="1F3763"/>
          <w:sz w:val="24"/>
          <w:szCs w:val="24"/>
        </w:rPr>
        <w:t xml:space="preserve">Orienteringssak: Studiestart 2021 v/ </w:t>
      </w:r>
      <w:r w:rsidRPr="0E0DD5B7" w:rsidR="2C20AEB4">
        <w:rPr>
          <w:rFonts w:ascii="Calibri Light" w:hAnsi="Calibri Light" w:eastAsia="Calibri Light" w:cs="Calibri Light"/>
          <w:color w:val="1F3763"/>
          <w:sz w:val="24"/>
          <w:szCs w:val="24"/>
        </w:rPr>
        <w:t>Tommy</w:t>
      </w:r>
      <w:r w:rsidRPr="0E0DD5B7" w:rsidR="22BD583E">
        <w:rPr>
          <w:rFonts w:ascii="Calibri Light" w:hAnsi="Calibri Light" w:eastAsia="Calibri Light" w:cs="Calibri Light"/>
          <w:color w:val="1F3763"/>
          <w:sz w:val="24"/>
          <w:szCs w:val="24"/>
        </w:rPr>
        <w:t xml:space="preserve"> </w:t>
      </w:r>
      <w:r w:rsidRPr="0E0DD5B7" w:rsidR="66C16BAD">
        <w:rPr>
          <w:rFonts w:ascii="Calibri Light" w:hAnsi="Calibri Light" w:eastAsia="Calibri Light" w:cs="Calibri Light"/>
          <w:color w:val="1F3763"/>
          <w:sz w:val="24"/>
          <w:szCs w:val="24"/>
        </w:rPr>
        <w:t>15</w:t>
      </w:r>
      <w:r w:rsidRPr="0E0DD5B7" w:rsidR="66C16BAD">
        <w:rPr>
          <w:rFonts w:ascii="Calibri Light" w:hAnsi="Calibri Light" w:eastAsia="Calibri Light" w:cs="Calibri Light"/>
          <w:color w:val="1F3763"/>
          <w:sz w:val="24"/>
          <w:szCs w:val="24"/>
        </w:rPr>
        <w:t xml:space="preserve"> min</w:t>
      </w:r>
    </w:p>
    <w:p w:rsidR="298CDC5C" w:rsidP="0E0DD5B7" w:rsidRDefault="298CDC5C" w14:paraId="3D6B036A" w14:textId="11F210C5">
      <w:pPr>
        <w:pStyle w:val="Normal"/>
        <w:bidi w:val="0"/>
        <w:spacing w:before="0" w:beforeAutospacing="off" w:after="160" w:afterAutospacing="off" w:line="259" w:lineRule="auto"/>
        <w:ind w:left="0" w:right="0"/>
        <w:jc w:val="left"/>
      </w:pPr>
      <w:r w:rsidR="2C20AEB4">
        <w:rPr/>
        <w:t>Prosjektleder for studiestart for førsteårsstudentene 2021 orienterer om arbeidet så langt knyttet til studiestart og mottak av nye studenter</w:t>
      </w:r>
    </w:p>
    <w:p w:rsidR="298CDC5C" w:rsidP="0E0DD5B7" w:rsidRDefault="298CDC5C" w14:paraId="7A9BE6A0" w14:textId="686E3E0D">
      <w:pPr>
        <w:pStyle w:val="Normal"/>
        <w:rPr>
          <w:rFonts w:ascii="Calibri Light" w:hAnsi="Calibri Light" w:eastAsia="Calibri Light" w:cs="Calibri Light"/>
          <w:color w:val="1F3763"/>
          <w:sz w:val="24"/>
          <w:szCs w:val="24"/>
        </w:rPr>
      </w:pPr>
    </w:p>
    <w:p w:rsidR="298CDC5C" w:rsidP="0E0DD5B7" w:rsidRDefault="298CDC5C" w14:paraId="2906A673" w14:textId="28B3A72C">
      <w:pPr>
        <w:pStyle w:val="Normal"/>
        <w:rPr>
          <w:rFonts w:ascii="Calibri Light" w:hAnsi="Calibri Light" w:eastAsia="Calibri Light" w:cs="Calibri Light"/>
          <w:color w:val="1F3763"/>
          <w:sz w:val="24"/>
          <w:szCs w:val="24"/>
        </w:rPr>
      </w:pPr>
      <w:r w:rsidRPr="0E0DD5B7" w:rsidR="7F67B280">
        <w:rPr>
          <w:rFonts w:ascii="Calibri Light" w:hAnsi="Calibri Light" w:eastAsia="Calibri Light" w:cs="Calibri Light"/>
          <w:color w:val="1F3763"/>
          <w:sz w:val="24"/>
          <w:szCs w:val="24"/>
        </w:rPr>
        <w:t>Orienteringssak: Fadderuken 2021 v/ Fadderleder Mats 10 min</w:t>
      </w:r>
    </w:p>
    <w:p w:rsidR="298CDC5C" w:rsidP="0E0DD5B7" w:rsidRDefault="298CDC5C" w14:paraId="4A44772E" w14:textId="0E390410">
      <w:pPr>
        <w:pStyle w:val="Normal"/>
        <w:bidi w:val="0"/>
        <w:spacing w:before="0" w:beforeAutospacing="off" w:after="160" w:afterAutospacing="off" w:line="259" w:lineRule="auto"/>
        <w:ind w:left="0" w:right="0"/>
        <w:jc w:val="left"/>
      </w:pPr>
      <w:r w:rsidR="7F67B280">
        <w:rPr/>
        <w:t>Fadderleder presenterer foreløpig fadderprogram for høsten 2021.</w:t>
      </w:r>
    </w:p>
    <w:p w:rsidR="298CDC5C" w:rsidP="0E0DD5B7" w:rsidRDefault="298CDC5C" w14:paraId="3B8CE4F5" w14:textId="56E5407E">
      <w:pPr>
        <w:pStyle w:val="Normal"/>
        <w:bidi w:val="0"/>
        <w:spacing w:before="0" w:beforeAutospacing="off" w:after="160" w:afterAutospacing="off" w:line="259" w:lineRule="auto"/>
        <w:ind w:left="0" w:right="0"/>
        <w:jc w:val="left"/>
      </w:pPr>
    </w:p>
    <w:p w:rsidR="298CDC5C" w:rsidP="0E0DD5B7" w:rsidRDefault="298CDC5C" w14:paraId="2F407118" w14:textId="5C7E5B74">
      <w:pPr>
        <w:pStyle w:val="Normal"/>
        <w:bidi w:val="0"/>
        <w:spacing w:before="0" w:beforeAutospacing="off" w:after="160" w:afterAutospacing="off" w:line="259" w:lineRule="auto"/>
        <w:ind w:left="0" w:right="0"/>
        <w:jc w:val="left"/>
        <w:rPr>
          <w:rFonts w:ascii="Calibri Light" w:hAnsi="Calibri Light" w:eastAsia="Calibri Light" w:cs="Calibri Light"/>
          <w:color w:val="1F3763"/>
          <w:sz w:val="24"/>
          <w:szCs w:val="24"/>
        </w:rPr>
      </w:pPr>
      <w:r w:rsidRPr="0E0DD5B7" w:rsidR="2C20AEB4">
        <w:rPr>
          <w:rFonts w:ascii="Calibri Light" w:hAnsi="Calibri Light" w:eastAsia="Calibri Light" w:cs="Calibri Light"/>
          <w:color w:val="1F3763"/>
          <w:sz w:val="24"/>
          <w:szCs w:val="24"/>
        </w:rPr>
        <w:t>Eventuelt</w:t>
      </w:r>
    </w:p>
    <w:p w:rsidR="298CDC5C" w:rsidP="0E0DD5B7" w:rsidRDefault="298CDC5C" w14:paraId="0E6CCF16" w14:textId="42BE8BB2">
      <w:pPr>
        <w:pStyle w:val="Normal"/>
        <w:bidi w:val="0"/>
        <w:spacing w:before="0" w:beforeAutospacing="off" w:after="160" w:afterAutospacing="off" w:line="259" w:lineRule="auto"/>
        <w:ind w:left="0" w:right="0"/>
        <w:jc w:val="left"/>
      </w:pPr>
    </w:p>
    <w:p w:rsidR="298CDC5C" w:rsidP="0E0DD5B7" w:rsidRDefault="298CDC5C" w14:paraId="58C51D53" w14:textId="38BE23CA">
      <w:pPr>
        <w:pStyle w:val="Normal"/>
        <w:bidi w:val="0"/>
        <w:spacing w:before="0" w:beforeAutospacing="off" w:after="160" w:afterAutospacing="off" w:line="259" w:lineRule="auto"/>
        <w:ind w:left="0" w:right="0"/>
        <w:jc w:val="left"/>
      </w:pPr>
    </w:p>
    <w:p w:rsidR="298CDC5C" w:rsidP="298CDC5C" w:rsidRDefault="298CDC5C" w14:paraId="13CBBA61" w14:textId="48C00E37">
      <w:pPr>
        <w:pStyle w:val="Normal"/>
        <w:rPr>
          <w:rFonts w:ascii="Calibri" w:hAnsi="Calibri" w:eastAsia="Calibri" w:cs="Calibri"/>
        </w:rPr>
      </w:pPr>
    </w:p>
    <w:sectPr w:rsidR="20D419D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E63B4E"/>
    <w:multiLevelType w:val="hybridMultilevel"/>
    <w:tmpl w:val="B4968FF2"/>
    <w:lvl w:ilvl="0" w:tplc="9F82C9A0">
      <w:start w:val="1"/>
      <w:numFmt w:val="upperLetter"/>
      <w:lvlText w:val="%1."/>
      <w:lvlJc w:val="left"/>
      <w:pPr>
        <w:ind w:left="720" w:hanging="360"/>
      </w:pPr>
    </w:lvl>
    <w:lvl w:ilvl="1" w:tplc="888E54A6">
      <w:start w:val="1"/>
      <w:numFmt w:val="lowerLetter"/>
      <w:lvlText w:val="%2."/>
      <w:lvlJc w:val="left"/>
      <w:pPr>
        <w:ind w:left="1440" w:hanging="360"/>
      </w:pPr>
    </w:lvl>
    <w:lvl w:ilvl="2" w:tplc="DF7E9752">
      <w:start w:val="1"/>
      <w:numFmt w:val="lowerRoman"/>
      <w:lvlText w:val="%3."/>
      <w:lvlJc w:val="right"/>
      <w:pPr>
        <w:ind w:left="2160" w:hanging="180"/>
      </w:pPr>
    </w:lvl>
    <w:lvl w:ilvl="3" w:tplc="9B14F0EA">
      <w:start w:val="1"/>
      <w:numFmt w:val="decimal"/>
      <w:lvlText w:val="%4."/>
      <w:lvlJc w:val="left"/>
      <w:pPr>
        <w:ind w:left="2880" w:hanging="360"/>
      </w:pPr>
    </w:lvl>
    <w:lvl w:ilvl="4" w:tplc="085E59F0">
      <w:start w:val="1"/>
      <w:numFmt w:val="lowerLetter"/>
      <w:lvlText w:val="%5."/>
      <w:lvlJc w:val="left"/>
      <w:pPr>
        <w:ind w:left="3600" w:hanging="360"/>
      </w:pPr>
    </w:lvl>
    <w:lvl w:ilvl="5" w:tplc="AF1EA072">
      <w:start w:val="1"/>
      <w:numFmt w:val="lowerRoman"/>
      <w:lvlText w:val="%6."/>
      <w:lvlJc w:val="right"/>
      <w:pPr>
        <w:ind w:left="4320" w:hanging="180"/>
      </w:pPr>
    </w:lvl>
    <w:lvl w:ilvl="6" w:tplc="CA6AC62C">
      <w:start w:val="1"/>
      <w:numFmt w:val="decimal"/>
      <w:lvlText w:val="%7."/>
      <w:lvlJc w:val="left"/>
      <w:pPr>
        <w:ind w:left="5040" w:hanging="360"/>
      </w:pPr>
    </w:lvl>
    <w:lvl w:ilvl="7" w:tplc="2568700A">
      <w:start w:val="1"/>
      <w:numFmt w:val="lowerLetter"/>
      <w:lvlText w:val="%8."/>
      <w:lvlJc w:val="left"/>
      <w:pPr>
        <w:ind w:left="5760" w:hanging="360"/>
      </w:pPr>
    </w:lvl>
    <w:lvl w:ilvl="8" w:tplc="C156BB6E">
      <w:start w:val="1"/>
      <w:numFmt w:val="lowerRoman"/>
      <w:lvlText w:val="%9."/>
      <w:lvlJc w:val="right"/>
      <w:pPr>
        <w:ind w:left="6480" w:hanging="180"/>
      </w:pPr>
    </w:lvl>
  </w:abstractNum>
  <w:abstractNum w:abstractNumId="1" w15:restartNumberingAfterBreak="0">
    <w:nsid w:val="29D87C25"/>
    <w:multiLevelType w:val="hybridMultilevel"/>
    <w:tmpl w:val="DA3021EC"/>
    <w:lvl w:ilvl="0" w:tplc="BA1C6C26">
      <w:start w:val="2"/>
      <w:numFmt w:val="decimal"/>
      <w:lvlText w:val="%1."/>
      <w:lvlJc w:val="left"/>
      <w:pPr>
        <w:ind w:left="720" w:hanging="360"/>
      </w:pPr>
    </w:lvl>
    <w:lvl w:ilvl="1" w:tplc="534E5F0C">
      <w:start w:val="1"/>
      <w:numFmt w:val="lowerLetter"/>
      <w:lvlText w:val="%2."/>
      <w:lvlJc w:val="left"/>
      <w:pPr>
        <w:ind w:left="1440" w:hanging="360"/>
      </w:pPr>
    </w:lvl>
    <w:lvl w:ilvl="2" w:tplc="CB86897A">
      <w:start w:val="1"/>
      <w:numFmt w:val="lowerRoman"/>
      <w:lvlText w:val="%3."/>
      <w:lvlJc w:val="right"/>
      <w:pPr>
        <w:ind w:left="2160" w:hanging="180"/>
      </w:pPr>
    </w:lvl>
    <w:lvl w:ilvl="3" w:tplc="B79663B0">
      <w:start w:val="1"/>
      <w:numFmt w:val="decimal"/>
      <w:lvlText w:val="%4."/>
      <w:lvlJc w:val="left"/>
      <w:pPr>
        <w:ind w:left="2880" w:hanging="360"/>
      </w:pPr>
    </w:lvl>
    <w:lvl w:ilvl="4" w:tplc="C89CB1F2">
      <w:start w:val="1"/>
      <w:numFmt w:val="lowerLetter"/>
      <w:lvlText w:val="%5."/>
      <w:lvlJc w:val="left"/>
      <w:pPr>
        <w:ind w:left="3600" w:hanging="360"/>
      </w:pPr>
    </w:lvl>
    <w:lvl w:ilvl="5" w:tplc="2B56D3D0">
      <w:start w:val="1"/>
      <w:numFmt w:val="lowerRoman"/>
      <w:lvlText w:val="%6."/>
      <w:lvlJc w:val="right"/>
      <w:pPr>
        <w:ind w:left="4320" w:hanging="180"/>
      </w:pPr>
    </w:lvl>
    <w:lvl w:ilvl="6" w:tplc="67B64720">
      <w:start w:val="1"/>
      <w:numFmt w:val="decimal"/>
      <w:lvlText w:val="%7."/>
      <w:lvlJc w:val="left"/>
      <w:pPr>
        <w:ind w:left="5040" w:hanging="360"/>
      </w:pPr>
    </w:lvl>
    <w:lvl w:ilvl="7" w:tplc="F2CC2A1C">
      <w:start w:val="1"/>
      <w:numFmt w:val="lowerLetter"/>
      <w:lvlText w:val="%8."/>
      <w:lvlJc w:val="left"/>
      <w:pPr>
        <w:ind w:left="5760" w:hanging="360"/>
      </w:pPr>
    </w:lvl>
    <w:lvl w:ilvl="8" w:tplc="C83AD91C">
      <w:start w:val="1"/>
      <w:numFmt w:val="lowerRoman"/>
      <w:lvlText w:val="%9."/>
      <w:lvlJc w:val="right"/>
      <w:pPr>
        <w:ind w:left="6480" w:hanging="180"/>
      </w:pPr>
    </w:lvl>
  </w:abstractNum>
  <w:abstractNum w:abstractNumId="2"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3" w15:restartNumberingAfterBreak="0">
    <w:nsid w:val="578A0519"/>
    <w:multiLevelType w:val="hybridMultilevel"/>
    <w:tmpl w:val="6DEECD7A"/>
    <w:lvl w:ilvl="0" w:tplc="6F1E5510">
      <w:start w:val="1"/>
      <w:numFmt w:val="decimal"/>
      <w:lvlText w:val="%1."/>
      <w:lvlJc w:val="left"/>
      <w:pPr>
        <w:ind w:left="720" w:hanging="360"/>
      </w:pPr>
    </w:lvl>
    <w:lvl w:ilvl="1" w:tplc="A5926688">
      <w:start w:val="1"/>
      <w:numFmt w:val="lowerLetter"/>
      <w:lvlText w:val="%2."/>
      <w:lvlJc w:val="left"/>
      <w:pPr>
        <w:ind w:left="1440" w:hanging="360"/>
      </w:pPr>
    </w:lvl>
    <w:lvl w:ilvl="2" w:tplc="E1B69BA6">
      <w:start w:val="1"/>
      <w:numFmt w:val="lowerRoman"/>
      <w:lvlText w:val="%3."/>
      <w:lvlJc w:val="right"/>
      <w:pPr>
        <w:ind w:left="2160" w:hanging="180"/>
      </w:pPr>
    </w:lvl>
    <w:lvl w:ilvl="3" w:tplc="B2668E1E">
      <w:start w:val="1"/>
      <w:numFmt w:val="decimal"/>
      <w:lvlText w:val="%4."/>
      <w:lvlJc w:val="left"/>
      <w:pPr>
        <w:ind w:left="2880" w:hanging="360"/>
      </w:pPr>
    </w:lvl>
    <w:lvl w:ilvl="4" w:tplc="B6FED90E">
      <w:start w:val="1"/>
      <w:numFmt w:val="lowerLetter"/>
      <w:lvlText w:val="%5."/>
      <w:lvlJc w:val="left"/>
      <w:pPr>
        <w:ind w:left="3600" w:hanging="360"/>
      </w:pPr>
    </w:lvl>
    <w:lvl w:ilvl="5" w:tplc="751AF6E0">
      <w:start w:val="1"/>
      <w:numFmt w:val="lowerRoman"/>
      <w:lvlText w:val="%6."/>
      <w:lvlJc w:val="right"/>
      <w:pPr>
        <w:ind w:left="4320" w:hanging="180"/>
      </w:pPr>
    </w:lvl>
    <w:lvl w:ilvl="6" w:tplc="A7B44BAE">
      <w:start w:val="1"/>
      <w:numFmt w:val="decimal"/>
      <w:lvlText w:val="%7."/>
      <w:lvlJc w:val="left"/>
      <w:pPr>
        <w:ind w:left="5040" w:hanging="360"/>
      </w:pPr>
    </w:lvl>
    <w:lvl w:ilvl="7" w:tplc="C7A6D202">
      <w:start w:val="1"/>
      <w:numFmt w:val="lowerLetter"/>
      <w:lvlText w:val="%8."/>
      <w:lvlJc w:val="left"/>
      <w:pPr>
        <w:ind w:left="5760" w:hanging="360"/>
      </w:pPr>
    </w:lvl>
    <w:lvl w:ilvl="8" w:tplc="44909D02">
      <w:start w:val="1"/>
      <w:numFmt w:val="lowerRoman"/>
      <w:lvlText w:val="%9."/>
      <w:lvlJc w:val="right"/>
      <w:pPr>
        <w:ind w:left="6480" w:hanging="180"/>
      </w:pPr>
    </w:lvl>
  </w:abstractNum>
  <w:abstractNum w:abstractNumId="4" w15:restartNumberingAfterBreak="0">
    <w:nsid w:val="73C3566F"/>
    <w:multiLevelType w:val="hybridMultilevel"/>
    <w:tmpl w:val="6DCCC7E4"/>
    <w:lvl w:ilvl="0" w:tplc="EC16A0E8">
      <w:start w:val="1"/>
      <w:numFmt w:val="bullet"/>
      <w:lvlText w:val=""/>
      <w:lvlJc w:val="left"/>
      <w:pPr>
        <w:ind w:left="720" w:hanging="360"/>
      </w:pPr>
      <w:rPr>
        <w:rFonts w:hint="default" w:ascii="Symbol" w:hAnsi="Symbol"/>
      </w:rPr>
    </w:lvl>
    <w:lvl w:ilvl="1" w:tplc="8EB670CA">
      <w:start w:val="1"/>
      <w:numFmt w:val="bullet"/>
      <w:lvlText w:val="o"/>
      <w:lvlJc w:val="left"/>
      <w:pPr>
        <w:ind w:left="1440" w:hanging="360"/>
      </w:pPr>
      <w:rPr>
        <w:rFonts w:hint="default" w:ascii="Courier New" w:hAnsi="Courier New"/>
      </w:rPr>
    </w:lvl>
    <w:lvl w:ilvl="2" w:tplc="71B0EE9E">
      <w:start w:val="1"/>
      <w:numFmt w:val="bullet"/>
      <w:lvlText w:val=""/>
      <w:lvlJc w:val="left"/>
      <w:pPr>
        <w:ind w:left="2160" w:hanging="360"/>
      </w:pPr>
      <w:rPr>
        <w:rFonts w:hint="default" w:ascii="Wingdings" w:hAnsi="Wingdings"/>
      </w:rPr>
    </w:lvl>
    <w:lvl w:ilvl="3" w:tplc="C2801F96">
      <w:start w:val="1"/>
      <w:numFmt w:val="bullet"/>
      <w:lvlText w:val=""/>
      <w:lvlJc w:val="left"/>
      <w:pPr>
        <w:ind w:left="2880" w:hanging="360"/>
      </w:pPr>
      <w:rPr>
        <w:rFonts w:hint="default" w:ascii="Symbol" w:hAnsi="Symbol"/>
      </w:rPr>
    </w:lvl>
    <w:lvl w:ilvl="4" w:tplc="2EFCF85A">
      <w:start w:val="1"/>
      <w:numFmt w:val="bullet"/>
      <w:lvlText w:val="o"/>
      <w:lvlJc w:val="left"/>
      <w:pPr>
        <w:ind w:left="3600" w:hanging="360"/>
      </w:pPr>
      <w:rPr>
        <w:rFonts w:hint="default" w:ascii="Courier New" w:hAnsi="Courier New"/>
      </w:rPr>
    </w:lvl>
    <w:lvl w:ilvl="5" w:tplc="1E1A44C8">
      <w:start w:val="1"/>
      <w:numFmt w:val="bullet"/>
      <w:lvlText w:val=""/>
      <w:lvlJc w:val="left"/>
      <w:pPr>
        <w:ind w:left="4320" w:hanging="360"/>
      </w:pPr>
      <w:rPr>
        <w:rFonts w:hint="default" w:ascii="Wingdings" w:hAnsi="Wingdings"/>
      </w:rPr>
    </w:lvl>
    <w:lvl w:ilvl="6" w:tplc="177C4D5A">
      <w:start w:val="1"/>
      <w:numFmt w:val="bullet"/>
      <w:lvlText w:val=""/>
      <w:lvlJc w:val="left"/>
      <w:pPr>
        <w:ind w:left="5040" w:hanging="360"/>
      </w:pPr>
      <w:rPr>
        <w:rFonts w:hint="default" w:ascii="Symbol" w:hAnsi="Symbol"/>
      </w:rPr>
    </w:lvl>
    <w:lvl w:ilvl="7" w:tplc="DADCC0A6">
      <w:start w:val="1"/>
      <w:numFmt w:val="bullet"/>
      <w:lvlText w:val="o"/>
      <w:lvlJc w:val="left"/>
      <w:pPr>
        <w:ind w:left="5760" w:hanging="360"/>
      </w:pPr>
      <w:rPr>
        <w:rFonts w:hint="default" w:ascii="Courier New" w:hAnsi="Courier New"/>
      </w:rPr>
    </w:lvl>
    <w:lvl w:ilvl="8" w:tplc="43381C0A">
      <w:start w:val="1"/>
      <w:numFmt w:val="bullet"/>
      <w:lvlText w:val=""/>
      <w:lvlJc w:val="left"/>
      <w:pPr>
        <w:ind w:left="6480" w:hanging="360"/>
      </w:pPr>
      <w:rPr>
        <w:rFonts w:hint="default" w:ascii="Wingdings" w:hAnsi="Wingdings"/>
      </w:rPr>
    </w:lvl>
  </w:abstractNum>
  <w:abstractNum w:abstractNumId="5" w15:restartNumberingAfterBreak="0">
    <w:nsid w:val="74ED78A9"/>
    <w:multiLevelType w:val="hybridMultilevel"/>
    <w:tmpl w:val="7E92350E"/>
    <w:lvl w:ilvl="0" w:tplc="C42A1A7E">
      <w:start w:val="1"/>
      <w:numFmt w:val="bullet"/>
      <w:lvlText w:val=""/>
      <w:lvlJc w:val="left"/>
      <w:pPr>
        <w:ind w:left="720" w:hanging="360"/>
      </w:pPr>
      <w:rPr>
        <w:rFonts w:hint="default" w:ascii="Symbol" w:hAnsi="Symbol"/>
      </w:rPr>
    </w:lvl>
    <w:lvl w:ilvl="1" w:tplc="A9C8EAE0">
      <w:start w:val="1"/>
      <w:numFmt w:val="bullet"/>
      <w:lvlText w:val="o"/>
      <w:lvlJc w:val="left"/>
      <w:pPr>
        <w:ind w:left="1440" w:hanging="360"/>
      </w:pPr>
      <w:rPr>
        <w:rFonts w:hint="default" w:ascii="Courier New" w:hAnsi="Courier New"/>
      </w:rPr>
    </w:lvl>
    <w:lvl w:ilvl="2" w:tplc="41663658">
      <w:start w:val="1"/>
      <w:numFmt w:val="bullet"/>
      <w:lvlText w:val=""/>
      <w:lvlJc w:val="left"/>
      <w:pPr>
        <w:ind w:left="2160" w:hanging="360"/>
      </w:pPr>
      <w:rPr>
        <w:rFonts w:hint="default" w:ascii="Wingdings" w:hAnsi="Wingdings"/>
      </w:rPr>
    </w:lvl>
    <w:lvl w:ilvl="3" w:tplc="33BAC35E">
      <w:start w:val="1"/>
      <w:numFmt w:val="bullet"/>
      <w:lvlText w:val=""/>
      <w:lvlJc w:val="left"/>
      <w:pPr>
        <w:ind w:left="2880" w:hanging="360"/>
      </w:pPr>
      <w:rPr>
        <w:rFonts w:hint="default" w:ascii="Symbol" w:hAnsi="Symbol"/>
      </w:rPr>
    </w:lvl>
    <w:lvl w:ilvl="4" w:tplc="86AA990E">
      <w:start w:val="1"/>
      <w:numFmt w:val="bullet"/>
      <w:lvlText w:val="o"/>
      <w:lvlJc w:val="left"/>
      <w:pPr>
        <w:ind w:left="3600" w:hanging="360"/>
      </w:pPr>
      <w:rPr>
        <w:rFonts w:hint="default" w:ascii="Courier New" w:hAnsi="Courier New"/>
      </w:rPr>
    </w:lvl>
    <w:lvl w:ilvl="5" w:tplc="269C781C">
      <w:start w:val="1"/>
      <w:numFmt w:val="bullet"/>
      <w:lvlText w:val=""/>
      <w:lvlJc w:val="left"/>
      <w:pPr>
        <w:ind w:left="4320" w:hanging="360"/>
      </w:pPr>
      <w:rPr>
        <w:rFonts w:hint="default" w:ascii="Wingdings" w:hAnsi="Wingdings"/>
      </w:rPr>
    </w:lvl>
    <w:lvl w:ilvl="6" w:tplc="6AF49F02">
      <w:start w:val="1"/>
      <w:numFmt w:val="bullet"/>
      <w:lvlText w:val=""/>
      <w:lvlJc w:val="left"/>
      <w:pPr>
        <w:ind w:left="5040" w:hanging="360"/>
      </w:pPr>
      <w:rPr>
        <w:rFonts w:hint="default" w:ascii="Symbol" w:hAnsi="Symbol"/>
      </w:rPr>
    </w:lvl>
    <w:lvl w:ilvl="7" w:tplc="BF20AD22">
      <w:start w:val="1"/>
      <w:numFmt w:val="bullet"/>
      <w:lvlText w:val="o"/>
      <w:lvlJc w:val="left"/>
      <w:pPr>
        <w:ind w:left="5760" w:hanging="360"/>
      </w:pPr>
      <w:rPr>
        <w:rFonts w:hint="default" w:ascii="Courier New" w:hAnsi="Courier New"/>
      </w:rPr>
    </w:lvl>
    <w:lvl w:ilvl="8" w:tplc="8B9EB5BA">
      <w:start w:val="1"/>
      <w:numFmt w:val="bullet"/>
      <w:lvlText w:val=""/>
      <w:lvlJc w:val="left"/>
      <w:pPr>
        <w:ind w:left="6480" w:hanging="360"/>
      </w:pPr>
      <w:rPr>
        <w:rFonts w:hint="default" w:ascii="Wingdings" w:hAnsi="Wingdings"/>
      </w:rPr>
    </w:lvl>
  </w:abstractNum>
  <w:abstractNum w:abstractNumId="6"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9">
    <w:abstractNumId w:val="8"/>
  </w:num>
  <w:num w:numId="8">
    <w:abstractNumId w:val="7"/>
  </w: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17163F"/>
    <w:rsid w:val="00276D01"/>
    <w:rsid w:val="002F0DCE"/>
    <w:rsid w:val="00371484"/>
    <w:rsid w:val="0046596F"/>
    <w:rsid w:val="008753F1"/>
    <w:rsid w:val="0096AF18"/>
    <w:rsid w:val="009F4536"/>
    <w:rsid w:val="00A50C37"/>
    <w:rsid w:val="00B2DC2F"/>
    <w:rsid w:val="00B40745"/>
    <w:rsid w:val="00D1683C"/>
    <w:rsid w:val="00D95711"/>
    <w:rsid w:val="00F05293"/>
    <w:rsid w:val="0189ECE1"/>
    <w:rsid w:val="01DB9264"/>
    <w:rsid w:val="01E02A64"/>
    <w:rsid w:val="0223E6A6"/>
    <w:rsid w:val="02836BD8"/>
    <w:rsid w:val="0291902A"/>
    <w:rsid w:val="02A0B53A"/>
    <w:rsid w:val="02B29BBC"/>
    <w:rsid w:val="02B40A17"/>
    <w:rsid w:val="0304D874"/>
    <w:rsid w:val="032539CF"/>
    <w:rsid w:val="0325ACDF"/>
    <w:rsid w:val="0331684B"/>
    <w:rsid w:val="03484E51"/>
    <w:rsid w:val="0372DAD1"/>
    <w:rsid w:val="03B716FB"/>
    <w:rsid w:val="03CC5030"/>
    <w:rsid w:val="0436B21B"/>
    <w:rsid w:val="043B491D"/>
    <w:rsid w:val="04B94EC0"/>
    <w:rsid w:val="04F21604"/>
    <w:rsid w:val="0503AAC8"/>
    <w:rsid w:val="05051BAF"/>
    <w:rsid w:val="050BD61B"/>
    <w:rsid w:val="05AF98B7"/>
    <w:rsid w:val="05AFA2B5"/>
    <w:rsid w:val="05DB1CF9"/>
    <w:rsid w:val="0657F967"/>
    <w:rsid w:val="06E0A6C4"/>
    <w:rsid w:val="075C808E"/>
    <w:rsid w:val="07649175"/>
    <w:rsid w:val="07C64A42"/>
    <w:rsid w:val="07EB1ABC"/>
    <w:rsid w:val="07FFA77C"/>
    <w:rsid w:val="08313D1B"/>
    <w:rsid w:val="08696BDE"/>
    <w:rsid w:val="087B3E2D"/>
    <w:rsid w:val="08B0BD27"/>
    <w:rsid w:val="08C271C1"/>
    <w:rsid w:val="08CFB006"/>
    <w:rsid w:val="091EFF17"/>
    <w:rsid w:val="0951453C"/>
    <w:rsid w:val="096BEBF5"/>
    <w:rsid w:val="098BD033"/>
    <w:rsid w:val="09B1C76E"/>
    <w:rsid w:val="09C16F28"/>
    <w:rsid w:val="0A2BDBB5"/>
    <w:rsid w:val="0A8B9930"/>
    <w:rsid w:val="0A97722D"/>
    <w:rsid w:val="0AA18ECC"/>
    <w:rsid w:val="0B099321"/>
    <w:rsid w:val="0B1DBBB7"/>
    <w:rsid w:val="0B6A478A"/>
    <w:rsid w:val="0BA4886E"/>
    <w:rsid w:val="0C09E521"/>
    <w:rsid w:val="0C1EDA3B"/>
    <w:rsid w:val="0C5D3BF8"/>
    <w:rsid w:val="0C661C19"/>
    <w:rsid w:val="0C99BB65"/>
    <w:rsid w:val="0CBF5DA1"/>
    <w:rsid w:val="0D120073"/>
    <w:rsid w:val="0DE62870"/>
    <w:rsid w:val="0E0DD5B7"/>
    <w:rsid w:val="0E2D233B"/>
    <w:rsid w:val="0E320407"/>
    <w:rsid w:val="0E5A5C40"/>
    <w:rsid w:val="0F01C5AD"/>
    <w:rsid w:val="0F069C29"/>
    <w:rsid w:val="0F104E60"/>
    <w:rsid w:val="0F4C6740"/>
    <w:rsid w:val="0F66EE82"/>
    <w:rsid w:val="0F81F8D1"/>
    <w:rsid w:val="0FA2AE65"/>
    <w:rsid w:val="0FA7241F"/>
    <w:rsid w:val="0FAF47CC"/>
    <w:rsid w:val="0FBD2CC1"/>
    <w:rsid w:val="0FF9F9BC"/>
    <w:rsid w:val="100675F1"/>
    <w:rsid w:val="106D27B5"/>
    <w:rsid w:val="107EAD9C"/>
    <w:rsid w:val="108CFF38"/>
    <w:rsid w:val="108D2580"/>
    <w:rsid w:val="11030CB8"/>
    <w:rsid w:val="110B0EBA"/>
    <w:rsid w:val="1126DC17"/>
    <w:rsid w:val="113A9732"/>
    <w:rsid w:val="115BCD19"/>
    <w:rsid w:val="1191FD02"/>
    <w:rsid w:val="11BF4373"/>
    <w:rsid w:val="12A153AC"/>
    <w:rsid w:val="12B905DD"/>
    <w:rsid w:val="12C14362"/>
    <w:rsid w:val="13346F14"/>
    <w:rsid w:val="13550C81"/>
    <w:rsid w:val="1381ABA1"/>
    <w:rsid w:val="13BA81C6"/>
    <w:rsid w:val="13C29B33"/>
    <w:rsid w:val="140D2783"/>
    <w:rsid w:val="140EBF31"/>
    <w:rsid w:val="141202B6"/>
    <w:rsid w:val="142A92EB"/>
    <w:rsid w:val="1439321C"/>
    <w:rsid w:val="14B0A8B9"/>
    <w:rsid w:val="14DBF189"/>
    <w:rsid w:val="15328634"/>
    <w:rsid w:val="158A1878"/>
    <w:rsid w:val="15E39AAA"/>
    <w:rsid w:val="160E8388"/>
    <w:rsid w:val="165E14E6"/>
    <w:rsid w:val="1669B49A"/>
    <w:rsid w:val="167406F8"/>
    <w:rsid w:val="16C8059F"/>
    <w:rsid w:val="16CA96EA"/>
    <w:rsid w:val="1720D7C1"/>
    <w:rsid w:val="178068D2"/>
    <w:rsid w:val="17ABA492"/>
    <w:rsid w:val="17BC41CC"/>
    <w:rsid w:val="18551CC4"/>
    <w:rsid w:val="18554FD5"/>
    <w:rsid w:val="1864F3C1"/>
    <w:rsid w:val="1876CB3F"/>
    <w:rsid w:val="18A6F6BA"/>
    <w:rsid w:val="18C15B5A"/>
    <w:rsid w:val="18CC1ABB"/>
    <w:rsid w:val="192AA946"/>
    <w:rsid w:val="19E2E92C"/>
    <w:rsid w:val="19EEE643"/>
    <w:rsid w:val="1A129BA0"/>
    <w:rsid w:val="1A4E62E9"/>
    <w:rsid w:val="1B77FB7D"/>
    <w:rsid w:val="1C11A6B1"/>
    <w:rsid w:val="1C313938"/>
    <w:rsid w:val="1C4ABC41"/>
    <w:rsid w:val="1C91746A"/>
    <w:rsid w:val="1CA8F710"/>
    <w:rsid w:val="1CB479FA"/>
    <w:rsid w:val="1CC5D142"/>
    <w:rsid w:val="1CC6ED35"/>
    <w:rsid w:val="1CEDB11F"/>
    <w:rsid w:val="1D3D53DD"/>
    <w:rsid w:val="1D4A3C62"/>
    <w:rsid w:val="1D591879"/>
    <w:rsid w:val="1E3D175A"/>
    <w:rsid w:val="1E5757AD"/>
    <w:rsid w:val="1E65F080"/>
    <w:rsid w:val="1E77E9E0"/>
    <w:rsid w:val="1EAB4C8B"/>
    <w:rsid w:val="1EF4E8DA"/>
    <w:rsid w:val="1EF85736"/>
    <w:rsid w:val="1F0752A1"/>
    <w:rsid w:val="1F7EF43E"/>
    <w:rsid w:val="1F8A9D91"/>
    <w:rsid w:val="20019BDC"/>
    <w:rsid w:val="2023AC7C"/>
    <w:rsid w:val="202E6FE7"/>
    <w:rsid w:val="2031E21B"/>
    <w:rsid w:val="203BF487"/>
    <w:rsid w:val="20A63F4B"/>
    <w:rsid w:val="20D419DC"/>
    <w:rsid w:val="20DB42E4"/>
    <w:rsid w:val="21199C86"/>
    <w:rsid w:val="21D3D278"/>
    <w:rsid w:val="21F54EDB"/>
    <w:rsid w:val="21FC321B"/>
    <w:rsid w:val="21FFC9C9"/>
    <w:rsid w:val="225DEAE8"/>
    <w:rsid w:val="2269C728"/>
    <w:rsid w:val="22B513FD"/>
    <w:rsid w:val="22BD583E"/>
    <w:rsid w:val="2308EA5A"/>
    <w:rsid w:val="2312DED3"/>
    <w:rsid w:val="2347ADE2"/>
    <w:rsid w:val="236567DB"/>
    <w:rsid w:val="23C859FD"/>
    <w:rsid w:val="240DC8DD"/>
    <w:rsid w:val="24234804"/>
    <w:rsid w:val="242CC8D1"/>
    <w:rsid w:val="244F6FB4"/>
    <w:rsid w:val="24513D48"/>
    <w:rsid w:val="247E66AB"/>
    <w:rsid w:val="24AB8A61"/>
    <w:rsid w:val="24B584A2"/>
    <w:rsid w:val="24BCC846"/>
    <w:rsid w:val="24C84D05"/>
    <w:rsid w:val="2560B65B"/>
    <w:rsid w:val="25739AF6"/>
    <w:rsid w:val="25C00FD8"/>
    <w:rsid w:val="260DA296"/>
    <w:rsid w:val="2629FC36"/>
    <w:rsid w:val="263FB6C9"/>
    <w:rsid w:val="264A7F95"/>
    <w:rsid w:val="2676E182"/>
    <w:rsid w:val="26A432FB"/>
    <w:rsid w:val="26A4DB23"/>
    <w:rsid w:val="26BA8B04"/>
    <w:rsid w:val="26D8DB7A"/>
    <w:rsid w:val="26E6D262"/>
    <w:rsid w:val="276675D5"/>
    <w:rsid w:val="2790B090"/>
    <w:rsid w:val="27A626FD"/>
    <w:rsid w:val="28188E8C"/>
    <w:rsid w:val="2840AB84"/>
    <w:rsid w:val="2885D4DD"/>
    <w:rsid w:val="28950C8A"/>
    <w:rsid w:val="28EF9F9F"/>
    <w:rsid w:val="28F0A678"/>
    <w:rsid w:val="2905B287"/>
    <w:rsid w:val="290A2EAE"/>
    <w:rsid w:val="290BCBBB"/>
    <w:rsid w:val="290D9AB3"/>
    <w:rsid w:val="298CDC5C"/>
    <w:rsid w:val="29B5149F"/>
    <w:rsid w:val="29DAAB25"/>
    <w:rsid w:val="2A141D2B"/>
    <w:rsid w:val="2A245BE3"/>
    <w:rsid w:val="2A4441A7"/>
    <w:rsid w:val="2A610299"/>
    <w:rsid w:val="2A965F9A"/>
    <w:rsid w:val="2AE1DE96"/>
    <w:rsid w:val="2B326779"/>
    <w:rsid w:val="2B6EBF15"/>
    <w:rsid w:val="2B939C71"/>
    <w:rsid w:val="2BC48F15"/>
    <w:rsid w:val="2BDA0C97"/>
    <w:rsid w:val="2C20AEB4"/>
    <w:rsid w:val="2C305425"/>
    <w:rsid w:val="2C421CF3"/>
    <w:rsid w:val="2C422204"/>
    <w:rsid w:val="2C437C25"/>
    <w:rsid w:val="2C6564CC"/>
    <w:rsid w:val="2C709B1E"/>
    <w:rsid w:val="2CB92411"/>
    <w:rsid w:val="2CFE2FA1"/>
    <w:rsid w:val="2D233561"/>
    <w:rsid w:val="2DB8B7A0"/>
    <w:rsid w:val="2DC2CFDF"/>
    <w:rsid w:val="2E8B337F"/>
    <w:rsid w:val="2EAE1C48"/>
    <w:rsid w:val="2EDA91C2"/>
    <w:rsid w:val="2F68FE65"/>
    <w:rsid w:val="2FDB73F1"/>
    <w:rsid w:val="3029E350"/>
    <w:rsid w:val="302AC286"/>
    <w:rsid w:val="303ED65E"/>
    <w:rsid w:val="30CBFC71"/>
    <w:rsid w:val="30D9DE44"/>
    <w:rsid w:val="3159988F"/>
    <w:rsid w:val="3170E50C"/>
    <w:rsid w:val="31E3EEBA"/>
    <w:rsid w:val="32180978"/>
    <w:rsid w:val="325878D4"/>
    <w:rsid w:val="3268735B"/>
    <w:rsid w:val="326D2693"/>
    <w:rsid w:val="329B66F4"/>
    <w:rsid w:val="329EF472"/>
    <w:rsid w:val="32C325EC"/>
    <w:rsid w:val="331D47FC"/>
    <w:rsid w:val="33550850"/>
    <w:rsid w:val="33BF53A4"/>
    <w:rsid w:val="33DC470F"/>
    <w:rsid w:val="346889C7"/>
    <w:rsid w:val="346A2310"/>
    <w:rsid w:val="34968424"/>
    <w:rsid w:val="349A2CE1"/>
    <w:rsid w:val="34B596E0"/>
    <w:rsid w:val="34EC4DCD"/>
    <w:rsid w:val="351DEA69"/>
    <w:rsid w:val="354717C5"/>
    <w:rsid w:val="358C57B2"/>
    <w:rsid w:val="35AA1A67"/>
    <w:rsid w:val="35AD4F67"/>
    <w:rsid w:val="35B60123"/>
    <w:rsid w:val="35DB25F5"/>
    <w:rsid w:val="36213AA0"/>
    <w:rsid w:val="3624913D"/>
    <w:rsid w:val="36373800"/>
    <w:rsid w:val="3637A5DF"/>
    <w:rsid w:val="36860358"/>
    <w:rsid w:val="370C5712"/>
    <w:rsid w:val="373DB2AD"/>
    <w:rsid w:val="3774F6AB"/>
    <w:rsid w:val="37D687C6"/>
    <w:rsid w:val="3811BBB9"/>
    <w:rsid w:val="38562D7E"/>
    <w:rsid w:val="386EAC15"/>
    <w:rsid w:val="38722A23"/>
    <w:rsid w:val="38AADA22"/>
    <w:rsid w:val="38AEFA86"/>
    <w:rsid w:val="38DC8E8C"/>
    <w:rsid w:val="38F210F4"/>
    <w:rsid w:val="39829056"/>
    <w:rsid w:val="398C8980"/>
    <w:rsid w:val="39DEB595"/>
    <w:rsid w:val="3A7BD3E7"/>
    <w:rsid w:val="3A981018"/>
    <w:rsid w:val="3B01A9C5"/>
    <w:rsid w:val="3B329878"/>
    <w:rsid w:val="3B541B7A"/>
    <w:rsid w:val="3BE037ED"/>
    <w:rsid w:val="3BFC3FE7"/>
    <w:rsid w:val="3C364055"/>
    <w:rsid w:val="3CCE13E3"/>
    <w:rsid w:val="3D1871AF"/>
    <w:rsid w:val="3D9F38EF"/>
    <w:rsid w:val="3DB4587E"/>
    <w:rsid w:val="3DC376AD"/>
    <w:rsid w:val="3DD56480"/>
    <w:rsid w:val="3E3AE6E4"/>
    <w:rsid w:val="3E4D79F3"/>
    <w:rsid w:val="3E5FD42E"/>
    <w:rsid w:val="3EA56983"/>
    <w:rsid w:val="3EDDCC20"/>
    <w:rsid w:val="3F267CE0"/>
    <w:rsid w:val="3F3B856C"/>
    <w:rsid w:val="3F7AA3F0"/>
    <w:rsid w:val="3FC350D3"/>
    <w:rsid w:val="4006E42F"/>
    <w:rsid w:val="400AACBA"/>
    <w:rsid w:val="40361C71"/>
    <w:rsid w:val="4060A371"/>
    <w:rsid w:val="4072B44F"/>
    <w:rsid w:val="4091D0A5"/>
    <w:rsid w:val="40CAA841"/>
    <w:rsid w:val="40EF09C6"/>
    <w:rsid w:val="4153729C"/>
    <w:rsid w:val="415CBC10"/>
    <w:rsid w:val="417CAE46"/>
    <w:rsid w:val="41B9AC6C"/>
    <w:rsid w:val="41C8FCB1"/>
    <w:rsid w:val="41FAEB88"/>
    <w:rsid w:val="421EFD7B"/>
    <w:rsid w:val="422418F5"/>
    <w:rsid w:val="42D079A4"/>
    <w:rsid w:val="43259FDE"/>
    <w:rsid w:val="4349B1C4"/>
    <w:rsid w:val="438412C4"/>
    <w:rsid w:val="4404FA60"/>
    <w:rsid w:val="440DC423"/>
    <w:rsid w:val="455E6EB1"/>
    <w:rsid w:val="45BC66CC"/>
    <w:rsid w:val="45FA1ADB"/>
    <w:rsid w:val="463325A9"/>
    <w:rsid w:val="464ABFCC"/>
    <w:rsid w:val="464C63F5"/>
    <w:rsid w:val="46FCDA68"/>
    <w:rsid w:val="473D1883"/>
    <w:rsid w:val="4755A02A"/>
    <w:rsid w:val="475E6CD4"/>
    <w:rsid w:val="478A11F0"/>
    <w:rsid w:val="479A9724"/>
    <w:rsid w:val="47DE3FDD"/>
    <w:rsid w:val="4824ABD9"/>
    <w:rsid w:val="48250151"/>
    <w:rsid w:val="4847E261"/>
    <w:rsid w:val="48C9AD6C"/>
    <w:rsid w:val="490B8CEA"/>
    <w:rsid w:val="492ECE85"/>
    <w:rsid w:val="495A2775"/>
    <w:rsid w:val="4960E7E1"/>
    <w:rsid w:val="49A1F473"/>
    <w:rsid w:val="49A5D9C7"/>
    <w:rsid w:val="49B7D3B0"/>
    <w:rsid w:val="49BB6C15"/>
    <w:rsid w:val="49C0D1B2"/>
    <w:rsid w:val="49DC32AE"/>
    <w:rsid w:val="4A1E4E08"/>
    <w:rsid w:val="4A5D3942"/>
    <w:rsid w:val="4A86E547"/>
    <w:rsid w:val="4A96A693"/>
    <w:rsid w:val="4AB02B40"/>
    <w:rsid w:val="4AFCB842"/>
    <w:rsid w:val="4B18B7C4"/>
    <w:rsid w:val="4B5BC2BE"/>
    <w:rsid w:val="4B7F8323"/>
    <w:rsid w:val="4BE639E6"/>
    <w:rsid w:val="4BF864AC"/>
    <w:rsid w:val="4C0F118B"/>
    <w:rsid w:val="4C36E7CD"/>
    <w:rsid w:val="4C3706B1"/>
    <w:rsid w:val="4CB1B100"/>
    <w:rsid w:val="4CCE3C1B"/>
    <w:rsid w:val="4D04C739"/>
    <w:rsid w:val="4D139CDE"/>
    <w:rsid w:val="4DDCC45D"/>
    <w:rsid w:val="4DFF724B"/>
    <w:rsid w:val="4E11F85B"/>
    <w:rsid w:val="4E33FB90"/>
    <w:rsid w:val="4E5B0774"/>
    <w:rsid w:val="4EA241C9"/>
    <w:rsid w:val="4F13A4EB"/>
    <w:rsid w:val="4F156BC4"/>
    <w:rsid w:val="4F2CF4BA"/>
    <w:rsid w:val="4FD37341"/>
    <w:rsid w:val="4FE98828"/>
    <w:rsid w:val="50131DBE"/>
    <w:rsid w:val="508A456B"/>
    <w:rsid w:val="50A86766"/>
    <w:rsid w:val="5102EF3A"/>
    <w:rsid w:val="511E511B"/>
    <w:rsid w:val="51966792"/>
    <w:rsid w:val="51985AFD"/>
    <w:rsid w:val="51BCACB8"/>
    <w:rsid w:val="51E32A57"/>
    <w:rsid w:val="51F2DC66"/>
    <w:rsid w:val="521C47C5"/>
    <w:rsid w:val="522D3F41"/>
    <w:rsid w:val="52C92249"/>
    <w:rsid w:val="52D9077A"/>
    <w:rsid w:val="52E0843E"/>
    <w:rsid w:val="52FDA9EF"/>
    <w:rsid w:val="53101A68"/>
    <w:rsid w:val="537E981E"/>
    <w:rsid w:val="53E9B7B7"/>
    <w:rsid w:val="54788EBF"/>
    <w:rsid w:val="54918B2F"/>
    <w:rsid w:val="54FC9A68"/>
    <w:rsid w:val="54FDA11F"/>
    <w:rsid w:val="55042832"/>
    <w:rsid w:val="5510754A"/>
    <w:rsid w:val="55142EF0"/>
    <w:rsid w:val="555948C9"/>
    <w:rsid w:val="55871EC3"/>
    <w:rsid w:val="55DD1BF6"/>
    <w:rsid w:val="55FE4250"/>
    <w:rsid w:val="56245539"/>
    <w:rsid w:val="563BC990"/>
    <w:rsid w:val="564F93AB"/>
    <w:rsid w:val="56ED5EFB"/>
    <w:rsid w:val="57215879"/>
    <w:rsid w:val="57509D9A"/>
    <w:rsid w:val="5762566D"/>
    <w:rsid w:val="5780EC6A"/>
    <w:rsid w:val="5783D514"/>
    <w:rsid w:val="57DB9DD8"/>
    <w:rsid w:val="5808D6CE"/>
    <w:rsid w:val="58857CB9"/>
    <w:rsid w:val="58C76920"/>
    <w:rsid w:val="58DBA051"/>
    <w:rsid w:val="591D57B2"/>
    <w:rsid w:val="592BEE99"/>
    <w:rsid w:val="5943DB38"/>
    <w:rsid w:val="59618FDC"/>
    <w:rsid w:val="5967F835"/>
    <w:rsid w:val="597E9A3C"/>
    <w:rsid w:val="59AA80F8"/>
    <w:rsid w:val="59B57513"/>
    <w:rsid w:val="59C9A744"/>
    <w:rsid w:val="5A30209E"/>
    <w:rsid w:val="5A41CE23"/>
    <w:rsid w:val="5A7C5015"/>
    <w:rsid w:val="5A8E91FD"/>
    <w:rsid w:val="5B0CF9CA"/>
    <w:rsid w:val="5B1E1DE7"/>
    <w:rsid w:val="5B3AA341"/>
    <w:rsid w:val="5B7B15D1"/>
    <w:rsid w:val="5B999864"/>
    <w:rsid w:val="5B9A8182"/>
    <w:rsid w:val="5BC30A11"/>
    <w:rsid w:val="5C478E91"/>
    <w:rsid w:val="5C499358"/>
    <w:rsid w:val="5C4F63DC"/>
    <w:rsid w:val="5D10984B"/>
    <w:rsid w:val="5D694263"/>
    <w:rsid w:val="5D9DBD07"/>
    <w:rsid w:val="5DC41DDB"/>
    <w:rsid w:val="5E145698"/>
    <w:rsid w:val="5E1F7B66"/>
    <w:rsid w:val="5E4BF163"/>
    <w:rsid w:val="5E9D1867"/>
    <w:rsid w:val="5EB9F5B2"/>
    <w:rsid w:val="5EE3FCBA"/>
    <w:rsid w:val="5EFFE28D"/>
    <w:rsid w:val="5F3C38DF"/>
    <w:rsid w:val="5F558153"/>
    <w:rsid w:val="5FB9E765"/>
    <w:rsid w:val="5FB9F3F9"/>
    <w:rsid w:val="5FD3BAAE"/>
    <w:rsid w:val="601E4F42"/>
    <w:rsid w:val="60297FE5"/>
    <w:rsid w:val="603F24D6"/>
    <w:rsid w:val="604487A1"/>
    <w:rsid w:val="604BC3A9"/>
    <w:rsid w:val="60683B2D"/>
    <w:rsid w:val="60E4049B"/>
    <w:rsid w:val="6132766F"/>
    <w:rsid w:val="617A2DF1"/>
    <w:rsid w:val="619FE7C3"/>
    <w:rsid w:val="61AA0319"/>
    <w:rsid w:val="61B05D19"/>
    <w:rsid w:val="61B2A822"/>
    <w:rsid w:val="61B6182A"/>
    <w:rsid w:val="625DC806"/>
    <w:rsid w:val="626B1AD4"/>
    <w:rsid w:val="6275E083"/>
    <w:rsid w:val="637FD9CF"/>
    <w:rsid w:val="63AA032E"/>
    <w:rsid w:val="63FCEEDB"/>
    <w:rsid w:val="640540D0"/>
    <w:rsid w:val="6468E5B6"/>
    <w:rsid w:val="64848247"/>
    <w:rsid w:val="64A70B4E"/>
    <w:rsid w:val="64D49A16"/>
    <w:rsid w:val="64ED097A"/>
    <w:rsid w:val="653F243C"/>
    <w:rsid w:val="6562FCCB"/>
    <w:rsid w:val="65D3BA2B"/>
    <w:rsid w:val="66091F90"/>
    <w:rsid w:val="664B0C2E"/>
    <w:rsid w:val="66559E63"/>
    <w:rsid w:val="6687EBB2"/>
    <w:rsid w:val="6690C220"/>
    <w:rsid w:val="66B5B0D5"/>
    <w:rsid w:val="66B6D6EC"/>
    <w:rsid w:val="66C16BAD"/>
    <w:rsid w:val="66CF6371"/>
    <w:rsid w:val="66E2809E"/>
    <w:rsid w:val="6756A9B7"/>
    <w:rsid w:val="678454DD"/>
    <w:rsid w:val="67EA454F"/>
    <w:rsid w:val="6810A2FD"/>
    <w:rsid w:val="681C6970"/>
    <w:rsid w:val="68491549"/>
    <w:rsid w:val="688DA846"/>
    <w:rsid w:val="68B41244"/>
    <w:rsid w:val="68D4A530"/>
    <w:rsid w:val="68EFBD09"/>
    <w:rsid w:val="68F74A08"/>
    <w:rsid w:val="691AF6A4"/>
    <w:rsid w:val="694C0B58"/>
    <w:rsid w:val="69629A6B"/>
    <w:rsid w:val="6965F801"/>
    <w:rsid w:val="698D3F25"/>
    <w:rsid w:val="69A36792"/>
    <w:rsid w:val="69BDBA07"/>
    <w:rsid w:val="6A02D73E"/>
    <w:rsid w:val="6A5D12C5"/>
    <w:rsid w:val="6A98549D"/>
    <w:rsid w:val="6ACE08F8"/>
    <w:rsid w:val="6B1DF7A5"/>
    <w:rsid w:val="6B6ABF74"/>
    <w:rsid w:val="6B7EA9D4"/>
    <w:rsid w:val="6BB5EA90"/>
    <w:rsid w:val="6BE3414E"/>
    <w:rsid w:val="6BEFD15E"/>
    <w:rsid w:val="6BF8F6ED"/>
    <w:rsid w:val="6C0A287D"/>
    <w:rsid w:val="6C472549"/>
    <w:rsid w:val="6CBC9EF2"/>
    <w:rsid w:val="6D31AFE6"/>
    <w:rsid w:val="6D3659D3"/>
    <w:rsid w:val="6D3A7800"/>
    <w:rsid w:val="6D4A3621"/>
    <w:rsid w:val="6D7E0884"/>
    <w:rsid w:val="6DCD1BDC"/>
    <w:rsid w:val="6DDADC84"/>
    <w:rsid w:val="6DDDF06E"/>
    <w:rsid w:val="6E018D42"/>
    <w:rsid w:val="6E0CD74A"/>
    <w:rsid w:val="6E4A54BF"/>
    <w:rsid w:val="6E52B764"/>
    <w:rsid w:val="6F6FED00"/>
    <w:rsid w:val="6F772235"/>
    <w:rsid w:val="6F81FCA2"/>
    <w:rsid w:val="6F93BF00"/>
    <w:rsid w:val="6FE9B8B6"/>
    <w:rsid w:val="7033F853"/>
    <w:rsid w:val="704E0BAD"/>
    <w:rsid w:val="70A26730"/>
    <w:rsid w:val="711DCD03"/>
    <w:rsid w:val="7129A728"/>
    <w:rsid w:val="71C7F615"/>
    <w:rsid w:val="7288A8B6"/>
    <w:rsid w:val="729914D6"/>
    <w:rsid w:val="729F0334"/>
    <w:rsid w:val="72B49EFB"/>
    <w:rsid w:val="72BAC067"/>
    <w:rsid w:val="72BC8EDF"/>
    <w:rsid w:val="7318F638"/>
    <w:rsid w:val="73324C4E"/>
    <w:rsid w:val="736DD335"/>
    <w:rsid w:val="7381214C"/>
    <w:rsid w:val="73AA31FF"/>
    <w:rsid w:val="73B50290"/>
    <w:rsid w:val="73DC44C1"/>
    <w:rsid w:val="745EA078"/>
    <w:rsid w:val="746147EA"/>
    <w:rsid w:val="74BD29D9"/>
    <w:rsid w:val="7503DB9D"/>
    <w:rsid w:val="75926598"/>
    <w:rsid w:val="75CFD9F6"/>
    <w:rsid w:val="7632DF6B"/>
    <w:rsid w:val="76B76802"/>
    <w:rsid w:val="7704B915"/>
    <w:rsid w:val="778B414C"/>
    <w:rsid w:val="778D0E87"/>
    <w:rsid w:val="78293B8F"/>
    <w:rsid w:val="787D045F"/>
    <w:rsid w:val="78AFB5E4"/>
    <w:rsid w:val="78F09206"/>
    <w:rsid w:val="79033357"/>
    <w:rsid w:val="7928DEE8"/>
    <w:rsid w:val="79E42AFE"/>
    <w:rsid w:val="79F5D86A"/>
    <w:rsid w:val="7A16F112"/>
    <w:rsid w:val="7AA34B19"/>
    <w:rsid w:val="7AAF9EEF"/>
    <w:rsid w:val="7AFC2A07"/>
    <w:rsid w:val="7AFE0182"/>
    <w:rsid w:val="7B33786F"/>
    <w:rsid w:val="7B3D4EC7"/>
    <w:rsid w:val="7B58C57A"/>
    <w:rsid w:val="7B916F55"/>
    <w:rsid w:val="7BBD1DCC"/>
    <w:rsid w:val="7BDEDC4F"/>
    <w:rsid w:val="7BFEE1C4"/>
    <w:rsid w:val="7C21ABBC"/>
    <w:rsid w:val="7C435A37"/>
    <w:rsid w:val="7C9C1846"/>
    <w:rsid w:val="7CC81B12"/>
    <w:rsid w:val="7D24890F"/>
    <w:rsid w:val="7D8AF98D"/>
    <w:rsid w:val="7E01C467"/>
    <w:rsid w:val="7EA9849B"/>
    <w:rsid w:val="7F3F64E5"/>
    <w:rsid w:val="7F4A94FA"/>
    <w:rsid w:val="7F67B280"/>
    <w:rsid w:val="7F7DB0EC"/>
    <w:rsid w:val="7F81E98A"/>
    <w:rsid w:val="7FA894C1"/>
    <w:rsid w:val="7FC38B52"/>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0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E2D9E-A09D-4DFE-8636-6F3DD28A08BE}">
  <ds:schemaRefs>
    <ds:schemaRef ds:uri="http://schemas.microsoft.com/sharepoint/v3/contenttype/forms"/>
  </ds:schemaRefs>
</ds:datastoreItem>
</file>

<file path=customXml/itemProps3.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Naomi Lunner</dc:creator>
  <keywords/>
  <dc:description/>
  <lastModifiedBy>Tommy Payne</lastModifiedBy>
  <revision>35</revision>
  <dcterms:created xsi:type="dcterms:W3CDTF">2020-10-23T08:26:00.0000000Z</dcterms:created>
  <dcterms:modified xsi:type="dcterms:W3CDTF">2021-05-25T10:45:59.1762297Z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